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44" w:rsidRPr="00C83766" w:rsidRDefault="00E60444" w:rsidP="00E60444">
      <w:pPr>
        <w:jc w:val="right"/>
        <w:rPr>
          <w:rFonts w:ascii="Times New Roman" w:hAnsi="Times New Roman" w:cs="Times New Roman"/>
          <w:sz w:val="24"/>
          <w:szCs w:val="24"/>
        </w:rPr>
      </w:pPr>
      <w:r>
        <w:rPr>
          <w:rFonts w:ascii="Times New Roman" w:hAnsi="Times New Roman" w:cs="Times New Roman"/>
          <w:sz w:val="24"/>
          <w:szCs w:val="24"/>
        </w:rPr>
        <w:t>OBRAZAC</w:t>
      </w:r>
      <w:r w:rsidRPr="00C83766">
        <w:rPr>
          <w:rFonts w:ascii="Times New Roman" w:hAnsi="Times New Roman" w:cs="Times New Roman"/>
          <w:sz w:val="24"/>
          <w:szCs w:val="24"/>
        </w:rPr>
        <w:t>1</w:t>
      </w:r>
    </w:p>
    <w:p w:rsidR="006E1757" w:rsidRDefault="006E1757" w:rsidP="006E1757">
      <w:pPr>
        <w:spacing w:after="0" w:line="240" w:lineRule="auto"/>
        <w:rPr>
          <w:sz w:val="24"/>
          <w:lang w:val="sl-SI"/>
        </w:rPr>
      </w:pPr>
      <w:r>
        <w:rPr>
          <w:noProof/>
          <w:sz w:val="24"/>
          <w:lang w:val="en-GB" w:eastAsia="en-GB"/>
        </w:rPr>
        <w:drawing>
          <wp:anchor distT="0" distB="0" distL="114300" distR="114300" simplePos="0" relativeHeight="251659264" behindDoc="1" locked="0" layoutInCell="1" allowOverlap="1">
            <wp:simplePos x="0" y="0"/>
            <wp:positionH relativeFrom="column">
              <wp:posOffset>2333625</wp:posOffset>
            </wp:positionH>
            <wp:positionV relativeFrom="paragraph">
              <wp:posOffset>34290</wp:posOffset>
            </wp:positionV>
            <wp:extent cx="1343025" cy="1057275"/>
            <wp:effectExtent l="0" t="0" r="9525" b="0"/>
            <wp:wrapTight wrapText="bothSides">
              <wp:wrapPolygon edited="0">
                <wp:start x="9191" y="0"/>
                <wp:lineTo x="3983" y="389"/>
                <wp:lineTo x="306" y="3114"/>
                <wp:lineTo x="0" y="10897"/>
                <wp:lineTo x="919" y="18681"/>
                <wp:lineTo x="3064" y="18681"/>
                <wp:lineTo x="3064" y="19459"/>
                <wp:lineTo x="7660" y="21405"/>
                <wp:lineTo x="9498" y="21405"/>
                <wp:lineTo x="11643" y="21405"/>
                <wp:lineTo x="13481" y="21405"/>
                <wp:lineTo x="18383" y="19459"/>
                <wp:lineTo x="18077" y="18681"/>
                <wp:lineTo x="20834" y="18681"/>
                <wp:lineTo x="21447" y="17124"/>
                <wp:lineTo x="20221" y="12454"/>
                <wp:lineTo x="21753" y="11286"/>
                <wp:lineTo x="21753" y="7005"/>
                <wp:lineTo x="21140" y="3114"/>
                <wp:lineTo x="17157" y="389"/>
                <wp:lineTo x="11949" y="0"/>
                <wp:lineTo x="919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343025" cy="1057275"/>
                    </a:xfrm>
                    <a:prstGeom prst="rect">
                      <a:avLst/>
                    </a:prstGeom>
                    <a:noFill/>
                    <a:ln w="9525">
                      <a:noFill/>
                      <a:miter lim="800000"/>
                      <a:headEnd/>
                      <a:tailEnd/>
                    </a:ln>
                  </pic:spPr>
                </pic:pic>
              </a:graphicData>
            </a:graphic>
          </wp:anchor>
        </w:drawing>
      </w:r>
    </w:p>
    <w:p w:rsidR="006E1757" w:rsidRDefault="006E1757" w:rsidP="006E1757">
      <w:pPr>
        <w:spacing w:after="0" w:line="240" w:lineRule="auto"/>
        <w:jc w:val="center"/>
        <w:rPr>
          <w:sz w:val="24"/>
          <w:lang w:val="sl-SI"/>
        </w:rPr>
      </w:pPr>
    </w:p>
    <w:p w:rsidR="006E1757" w:rsidRDefault="006E1757" w:rsidP="006E1757">
      <w:pPr>
        <w:spacing w:after="0" w:line="240" w:lineRule="auto"/>
        <w:rPr>
          <w:lang w:val="sl-SI"/>
        </w:rPr>
      </w:pPr>
    </w:p>
    <w:p w:rsidR="006E1757" w:rsidRDefault="006E1757" w:rsidP="006E1757">
      <w:pPr>
        <w:spacing w:after="0" w:line="240" w:lineRule="auto"/>
        <w:rPr>
          <w:lang w:val="sl-SI"/>
        </w:rPr>
      </w:pPr>
    </w:p>
    <w:p w:rsidR="006E1757" w:rsidRDefault="006E1757" w:rsidP="006E1757">
      <w:pPr>
        <w:spacing w:after="0" w:line="240" w:lineRule="auto"/>
        <w:rPr>
          <w:lang w:val="sl-SI"/>
        </w:rPr>
      </w:pPr>
    </w:p>
    <w:p w:rsidR="006E1757" w:rsidRDefault="006E1757" w:rsidP="006E1757">
      <w:pPr>
        <w:spacing w:after="0" w:line="240" w:lineRule="auto"/>
        <w:rPr>
          <w:lang w:val="sl-SI"/>
        </w:rPr>
      </w:pPr>
    </w:p>
    <w:p w:rsidR="006E1757" w:rsidRDefault="006E1757" w:rsidP="006E1757">
      <w:pPr>
        <w:spacing w:after="0" w:line="240" w:lineRule="auto"/>
        <w:rPr>
          <w:lang w:val="sl-SI"/>
        </w:rPr>
      </w:pPr>
    </w:p>
    <w:p w:rsidR="006E1757" w:rsidRPr="005F4C85" w:rsidRDefault="006E1757" w:rsidP="006E1757">
      <w:pPr>
        <w:spacing w:after="0" w:line="240" w:lineRule="auto"/>
        <w:jc w:val="center"/>
        <w:rPr>
          <w:rFonts w:ascii="Tahoma" w:hAnsi="Tahoma" w:cs="Tahoma"/>
          <w:sz w:val="20"/>
          <w:szCs w:val="20"/>
          <w:lang w:val="it-IT"/>
        </w:rPr>
      </w:pPr>
      <w:r w:rsidRPr="005F4C85">
        <w:rPr>
          <w:rFonts w:ascii="Tahoma" w:hAnsi="Tahoma" w:cs="Tahoma"/>
          <w:sz w:val="20"/>
          <w:szCs w:val="20"/>
          <w:lang w:val="it-IT"/>
        </w:rPr>
        <w:t>Crna Gora</w:t>
      </w:r>
    </w:p>
    <w:p w:rsidR="006E1757" w:rsidRPr="005F4C85" w:rsidRDefault="006E1757" w:rsidP="006E1757">
      <w:pPr>
        <w:spacing w:after="0" w:line="240" w:lineRule="auto"/>
        <w:jc w:val="center"/>
        <w:rPr>
          <w:rFonts w:ascii="Tahoma" w:hAnsi="Tahoma" w:cs="Tahoma"/>
          <w:sz w:val="20"/>
          <w:szCs w:val="20"/>
          <w:lang w:val="it-IT"/>
        </w:rPr>
      </w:pPr>
      <w:r>
        <w:rPr>
          <w:rFonts w:ascii="Tahoma" w:hAnsi="Tahoma" w:cs="Tahoma"/>
          <w:sz w:val="20"/>
          <w:szCs w:val="20"/>
          <w:lang w:val="it-IT"/>
        </w:rPr>
        <w:t>OPŠTINA BAR</w:t>
      </w:r>
    </w:p>
    <w:p w:rsidR="006E1757" w:rsidRPr="00A86CC0" w:rsidRDefault="006E1757" w:rsidP="006E1757">
      <w:pPr>
        <w:spacing w:after="0" w:line="240" w:lineRule="auto"/>
        <w:jc w:val="center"/>
        <w:rPr>
          <w:rFonts w:ascii="Arial" w:hAnsi="Arial" w:cs="Arial"/>
          <w:sz w:val="16"/>
          <w:szCs w:val="16"/>
          <w:lang w:val="it-IT"/>
        </w:rPr>
      </w:pPr>
      <w:r w:rsidRPr="00A86CC0">
        <w:rPr>
          <w:rFonts w:ascii="Arial" w:hAnsi="Arial" w:cs="Arial"/>
          <w:sz w:val="16"/>
          <w:szCs w:val="16"/>
          <w:lang w:val="it-IT"/>
        </w:rPr>
        <w:t>_____________________________________________________________________________________________</w:t>
      </w:r>
    </w:p>
    <w:p w:rsidR="006E1757" w:rsidRPr="005F4C85" w:rsidRDefault="006E1757" w:rsidP="006E1757">
      <w:pPr>
        <w:spacing w:after="0" w:line="240" w:lineRule="auto"/>
        <w:jc w:val="center"/>
        <w:rPr>
          <w:rFonts w:ascii="Arial" w:hAnsi="Arial" w:cs="Arial"/>
          <w:sz w:val="20"/>
          <w:szCs w:val="20"/>
          <w:lang w:val="sr-Latn-CS"/>
        </w:rPr>
      </w:pPr>
      <w:r>
        <w:rPr>
          <w:rFonts w:ascii="Arial" w:hAnsi="Arial" w:cs="Arial"/>
          <w:sz w:val="20"/>
          <w:szCs w:val="20"/>
          <w:lang w:val="sv-SE"/>
        </w:rPr>
        <w:t>Sekretarijat za imovinu, zastupanje i investicije</w:t>
      </w:r>
    </w:p>
    <w:p w:rsidR="006E1757" w:rsidRPr="00A86CC0" w:rsidRDefault="006E1757" w:rsidP="006E1757">
      <w:pPr>
        <w:spacing w:after="0" w:line="240" w:lineRule="auto"/>
        <w:rPr>
          <w:rFonts w:ascii="Arial" w:hAnsi="Arial" w:cs="Arial"/>
          <w:lang w:val="it-IT"/>
        </w:rPr>
      </w:pPr>
    </w:p>
    <w:p w:rsidR="006E1757" w:rsidRPr="00C9297A" w:rsidRDefault="006E1757" w:rsidP="006E1757">
      <w:pPr>
        <w:spacing w:after="0" w:line="240" w:lineRule="auto"/>
        <w:jc w:val="both"/>
        <w:rPr>
          <w:rFonts w:ascii="Times New Roman" w:hAnsi="Times New Roman" w:cs="Times New Roman"/>
          <w:color w:val="000000"/>
          <w:sz w:val="24"/>
          <w:szCs w:val="24"/>
          <w:lang w:val="sr-Latn-CS"/>
        </w:rPr>
      </w:pPr>
      <w:r w:rsidRPr="00C9297A">
        <w:rPr>
          <w:rFonts w:ascii="Times New Roman" w:hAnsi="Times New Roman" w:cs="Times New Roman"/>
          <w:color w:val="000000"/>
          <w:sz w:val="24"/>
          <w:szCs w:val="24"/>
          <w:lang w:val="it-IT"/>
        </w:rPr>
        <w:t>Broj: 04-</w:t>
      </w:r>
      <w:r w:rsidR="0040334B">
        <w:rPr>
          <w:rFonts w:ascii="Times New Roman" w:hAnsi="Times New Roman" w:cs="Times New Roman"/>
          <w:color w:val="000000"/>
          <w:sz w:val="24"/>
          <w:szCs w:val="24"/>
          <w:lang w:val="it-IT"/>
        </w:rPr>
        <w:t>460/18-1098</w:t>
      </w:r>
    </w:p>
    <w:p w:rsidR="006E1757" w:rsidRPr="00C9297A" w:rsidRDefault="006E1757" w:rsidP="006E1757">
      <w:pPr>
        <w:spacing w:after="0" w:line="240" w:lineRule="auto"/>
        <w:rPr>
          <w:rFonts w:ascii="Times New Roman" w:hAnsi="Times New Roman" w:cs="Times New Roman"/>
          <w:color w:val="000000"/>
          <w:sz w:val="24"/>
          <w:szCs w:val="24"/>
          <w:lang w:val="pl-PL"/>
        </w:rPr>
      </w:pPr>
      <w:r w:rsidRPr="00C9297A">
        <w:rPr>
          <w:rFonts w:ascii="Times New Roman" w:hAnsi="Times New Roman" w:cs="Times New Roman"/>
          <w:color w:val="000000"/>
          <w:sz w:val="24"/>
          <w:szCs w:val="24"/>
          <w:lang w:val="it-IT"/>
        </w:rPr>
        <w:t xml:space="preserve">Bar, </w:t>
      </w:r>
      <w:r w:rsidR="0040334B">
        <w:rPr>
          <w:rFonts w:ascii="Times New Roman" w:hAnsi="Times New Roman" w:cs="Times New Roman"/>
          <w:color w:val="000000"/>
          <w:sz w:val="24"/>
          <w:szCs w:val="24"/>
          <w:lang w:val="it-IT"/>
        </w:rPr>
        <w:t>10.05.</w:t>
      </w:r>
      <w:r w:rsidRPr="00C9297A">
        <w:rPr>
          <w:rFonts w:ascii="Times New Roman" w:hAnsi="Times New Roman" w:cs="Times New Roman"/>
          <w:color w:val="000000"/>
          <w:sz w:val="24"/>
          <w:szCs w:val="24"/>
          <w:lang w:val="it-IT"/>
        </w:rPr>
        <w:t>2018. godine</w:t>
      </w:r>
    </w:p>
    <w:p w:rsidR="00E60444" w:rsidRPr="00C83766" w:rsidRDefault="00E60444" w:rsidP="00E60444">
      <w:pPr>
        <w:spacing w:after="0" w:line="240" w:lineRule="auto"/>
        <w:jc w:val="both"/>
        <w:rPr>
          <w:rFonts w:ascii="Times New Roman" w:hAnsi="Times New Roman" w:cs="Times New Roman"/>
          <w:sz w:val="24"/>
          <w:szCs w:val="24"/>
          <w:lang w:val="sr-Latn-CS"/>
        </w:rPr>
      </w:pPr>
    </w:p>
    <w:p w:rsidR="00E60444" w:rsidRPr="00C83766" w:rsidRDefault="00E60444" w:rsidP="00E60444">
      <w:pPr>
        <w:spacing w:after="0" w:line="240" w:lineRule="auto"/>
        <w:jc w:val="both"/>
        <w:rPr>
          <w:rFonts w:ascii="Times New Roman" w:hAnsi="Times New Roman" w:cs="Times New Roman"/>
          <w:b/>
          <w:sz w:val="24"/>
          <w:szCs w:val="24"/>
        </w:rPr>
      </w:pPr>
      <w:r w:rsidRPr="00C83766">
        <w:rPr>
          <w:rFonts w:ascii="Times New Roman" w:hAnsi="Times New Roman" w:cs="Times New Roman"/>
          <w:sz w:val="24"/>
          <w:szCs w:val="24"/>
        </w:rPr>
        <w:t xml:space="preserve">Na </w:t>
      </w:r>
      <w:proofErr w:type="spellStart"/>
      <w:r w:rsidRPr="00C83766">
        <w:rPr>
          <w:rFonts w:ascii="Times New Roman" w:hAnsi="Times New Roman" w:cs="Times New Roman"/>
          <w:sz w:val="24"/>
          <w:szCs w:val="24"/>
        </w:rPr>
        <w:t>osnovu</w:t>
      </w:r>
      <w:proofErr w:type="spellEnd"/>
      <w:r w:rsidRPr="00C83766">
        <w:rPr>
          <w:rFonts w:ascii="Times New Roman" w:hAnsi="Times New Roman" w:cs="Times New Roman"/>
          <w:sz w:val="24"/>
          <w:szCs w:val="24"/>
        </w:rPr>
        <w:t xml:space="preserve"> </w:t>
      </w:r>
      <w:proofErr w:type="spellStart"/>
      <w:r w:rsidRPr="00C83766">
        <w:rPr>
          <w:rFonts w:ascii="Times New Roman" w:hAnsi="Times New Roman" w:cs="Times New Roman"/>
          <w:sz w:val="24"/>
          <w:szCs w:val="24"/>
        </w:rPr>
        <w:t>člana</w:t>
      </w:r>
      <w:proofErr w:type="spellEnd"/>
      <w:r w:rsidRPr="00C83766">
        <w:rPr>
          <w:rFonts w:ascii="Times New Roman" w:hAnsi="Times New Roman" w:cs="Times New Roman"/>
          <w:sz w:val="24"/>
          <w:szCs w:val="24"/>
        </w:rPr>
        <w:t xml:space="preserve"> </w:t>
      </w:r>
      <w:proofErr w:type="gramStart"/>
      <w:r w:rsidRPr="00C83766">
        <w:rPr>
          <w:rFonts w:ascii="Times New Roman" w:hAnsi="Times New Roman" w:cs="Times New Roman"/>
          <w:sz w:val="24"/>
          <w:szCs w:val="24"/>
        </w:rPr>
        <w:t xml:space="preserve">30  </w:t>
      </w:r>
      <w:proofErr w:type="spellStart"/>
      <w:r w:rsidRPr="00C83766">
        <w:rPr>
          <w:rFonts w:ascii="Times New Roman" w:hAnsi="Times New Roman" w:cs="Times New Roman"/>
          <w:sz w:val="24"/>
          <w:szCs w:val="24"/>
        </w:rPr>
        <w:t>Zakona</w:t>
      </w:r>
      <w:proofErr w:type="spellEnd"/>
      <w:proofErr w:type="gramEnd"/>
      <w:r w:rsidRPr="00C83766">
        <w:rPr>
          <w:rFonts w:ascii="Times New Roman" w:hAnsi="Times New Roman" w:cs="Times New Roman"/>
          <w:sz w:val="24"/>
          <w:szCs w:val="24"/>
        </w:rPr>
        <w:t xml:space="preserve"> o </w:t>
      </w:r>
      <w:proofErr w:type="spellStart"/>
      <w:r w:rsidRPr="00C83766">
        <w:rPr>
          <w:rFonts w:ascii="Times New Roman" w:hAnsi="Times New Roman" w:cs="Times New Roman"/>
          <w:sz w:val="24"/>
          <w:szCs w:val="24"/>
        </w:rPr>
        <w:t>javnim</w:t>
      </w:r>
      <w:proofErr w:type="spellEnd"/>
      <w:r w:rsidRPr="00C83766">
        <w:rPr>
          <w:rFonts w:ascii="Times New Roman" w:hAnsi="Times New Roman" w:cs="Times New Roman"/>
          <w:sz w:val="24"/>
          <w:szCs w:val="24"/>
        </w:rPr>
        <w:t xml:space="preserve"> </w:t>
      </w:r>
      <w:proofErr w:type="spellStart"/>
      <w:r w:rsidRPr="00C83766">
        <w:rPr>
          <w:rFonts w:ascii="Times New Roman" w:hAnsi="Times New Roman" w:cs="Times New Roman"/>
          <w:sz w:val="24"/>
          <w:szCs w:val="24"/>
        </w:rPr>
        <w:t>nabavkama</w:t>
      </w:r>
      <w:proofErr w:type="spellEnd"/>
      <w:r w:rsidRPr="00C83766">
        <w:rPr>
          <w:rFonts w:ascii="Times New Roman" w:hAnsi="Times New Roman" w:cs="Times New Roman"/>
          <w:sz w:val="24"/>
          <w:szCs w:val="24"/>
        </w:rPr>
        <w:t xml:space="preserve"> („</w:t>
      </w:r>
      <w:proofErr w:type="spellStart"/>
      <w:r w:rsidRPr="00C83766">
        <w:rPr>
          <w:rFonts w:ascii="Times New Roman" w:hAnsi="Times New Roman" w:cs="Times New Roman"/>
          <w:sz w:val="24"/>
          <w:szCs w:val="24"/>
        </w:rPr>
        <w:t>Službeni</w:t>
      </w:r>
      <w:proofErr w:type="spellEnd"/>
      <w:r w:rsidRPr="00C83766">
        <w:rPr>
          <w:rFonts w:ascii="Times New Roman" w:hAnsi="Times New Roman" w:cs="Times New Roman"/>
          <w:sz w:val="24"/>
          <w:szCs w:val="24"/>
        </w:rPr>
        <w:t xml:space="preserve"> list CG“, br. 42/11, 57/14, 28/15 </w:t>
      </w:r>
      <w:proofErr w:type="spellStart"/>
      <w:r w:rsidRPr="00C83766">
        <w:rPr>
          <w:rFonts w:ascii="Times New Roman" w:hAnsi="Times New Roman" w:cs="Times New Roman"/>
          <w:sz w:val="24"/>
          <w:szCs w:val="24"/>
        </w:rPr>
        <w:t>i</w:t>
      </w:r>
      <w:proofErr w:type="spellEnd"/>
      <w:r w:rsidRPr="00C83766">
        <w:rPr>
          <w:rFonts w:ascii="Times New Roman" w:hAnsi="Times New Roman" w:cs="Times New Roman"/>
          <w:sz w:val="24"/>
          <w:szCs w:val="24"/>
        </w:rPr>
        <w:t xml:space="preserve"> 42/17 ) </w:t>
      </w:r>
      <w:proofErr w:type="spellStart"/>
      <w:r w:rsidRPr="00C83766">
        <w:rPr>
          <w:rFonts w:ascii="Times New Roman" w:hAnsi="Times New Roman" w:cs="Times New Roman"/>
          <w:sz w:val="24"/>
          <w:szCs w:val="24"/>
        </w:rPr>
        <w:t>i</w:t>
      </w:r>
      <w:proofErr w:type="spellEnd"/>
      <w:r w:rsidRPr="00C83766">
        <w:rPr>
          <w:rFonts w:ascii="Times New Roman" w:hAnsi="Times New Roman" w:cs="Times New Roman"/>
          <w:sz w:val="24"/>
          <w:szCs w:val="24"/>
        </w:rPr>
        <w:t xml:space="preserve"> </w:t>
      </w:r>
      <w:proofErr w:type="spellStart"/>
      <w:r w:rsidRPr="00C83766">
        <w:rPr>
          <w:rFonts w:ascii="Times New Roman" w:hAnsi="Times New Roman" w:cs="Times New Roman"/>
          <w:sz w:val="24"/>
          <w:szCs w:val="24"/>
        </w:rPr>
        <w:t>Pravilnika</w:t>
      </w:r>
      <w:proofErr w:type="spellEnd"/>
      <w:r w:rsidRPr="00C83766">
        <w:rPr>
          <w:rFonts w:ascii="Times New Roman" w:hAnsi="Times New Roman" w:cs="Times New Roman"/>
          <w:sz w:val="24"/>
          <w:szCs w:val="24"/>
        </w:rPr>
        <w:t xml:space="preserve"> o  </w:t>
      </w:r>
      <w:proofErr w:type="spellStart"/>
      <w:r w:rsidRPr="00C83766">
        <w:rPr>
          <w:rFonts w:ascii="Times New Roman" w:hAnsi="Times New Roman" w:cs="Times New Roman"/>
          <w:sz w:val="24"/>
          <w:szCs w:val="24"/>
        </w:rPr>
        <w:t>sadržaju</w:t>
      </w:r>
      <w:proofErr w:type="spellEnd"/>
      <w:r w:rsidRPr="00C83766">
        <w:rPr>
          <w:rFonts w:ascii="Times New Roman" w:hAnsi="Times New Roman" w:cs="Times New Roman"/>
          <w:sz w:val="24"/>
          <w:szCs w:val="24"/>
        </w:rPr>
        <w:t xml:space="preserve">  </w:t>
      </w:r>
      <w:proofErr w:type="spellStart"/>
      <w:r w:rsidRPr="00C83766">
        <w:rPr>
          <w:rFonts w:ascii="Times New Roman" w:hAnsi="Times New Roman" w:cs="Times New Roman"/>
          <w:sz w:val="24"/>
          <w:szCs w:val="24"/>
        </w:rPr>
        <w:t>akta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obrascima</w:t>
      </w:r>
      <w:proofErr w:type="spellEnd"/>
      <w:r w:rsidRPr="00C83766">
        <w:rPr>
          <w:rFonts w:ascii="Times New Roman" w:hAnsi="Times New Roman" w:cs="Times New Roman"/>
          <w:sz w:val="24"/>
          <w:szCs w:val="24"/>
        </w:rPr>
        <w:t xml:space="preserve"> </w:t>
      </w:r>
      <w:proofErr w:type="spellStart"/>
      <w:r w:rsidRPr="00C83766">
        <w:rPr>
          <w:rFonts w:ascii="Times New Roman" w:hAnsi="Times New Roman" w:cs="Times New Roman"/>
          <w:sz w:val="24"/>
          <w:szCs w:val="24"/>
        </w:rPr>
        <w:t>za</w:t>
      </w:r>
      <w:proofErr w:type="spellEnd"/>
      <w:r w:rsidRPr="00C83766">
        <w:rPr>
          <w:rFonts w:ascii="Times New Roman" w:hAnsi="Times New Roman" w:cs="Times New Roman"/>
          <w:sz w:val="24"/>
          <w:szCs w:val="24"/>
        </w:rPr>
        <w:t xml:space="preserve"> </w:t>
      </w:r>
      <w:proofErr w:type="spellStart"/>
      <w:r w:rsidRPr="00C83766">
        <w:rPr>
          <w:rFonts w:ascii="Times New Roman" w:hAnsi="Times New Roman" w:cs="Times New Roman"/>
          <w:sz w:val="24"/>
          <w:szCs w:val="24"/>
        </w:rPr>
        <w:t>sprovođenje</w:t>
      </w:r>
      <w:proofErr w:type="spellEnd"/>
      <w:r w:rsidRPr="00C83766">
        <w:rPr>
          <w:rFonts w:ascii="Times New Roman" w:hAnsi="Times New Roman" w:cs="Times New Roman"/>
          <w:sz w:val="24"/>
          <w:szCs w:val="24"/>
        </w:rPr>
        <w:t xml:space="preserve"> </w:t>
      </w:r>
      <w:proofErr w:type="spellStart"/>
      <w:r w:rsidRPr="00C83766">
        <w:rPr>
          <w:rFonts w:ascii="Times New Roman" w:hAnsi="Times New Roman" w:cs="Times New Roman"/>
          <w:sz w:val="24"/>
          <w:szCs w:val="24"/>
        </w:rPr>
        <w:t>nabavki</w:t>
      </w:r>
      <w:proofErr w:type="spellEnd"/>
      <w:r w:rsidRPr="00C83766">
        <w:rPr>
          <w:rFonts w:ascii="Times New Roman" w:hAnsi="Times New Roman" w:cs="Times New Roman"/>
          <w:sz w:val="24"/>
          <w:szCs w:val="24"/>
        </w:rPr>
        <w:t xml:space="preserve"> male </w:t>
      </w:r>
      <w:proofErr w:type="spellStart"/>
      <w:r w:rsidRPr="00C83766">
        <w:rPr>
          <w:rFonts w:ascii="Times New Roman" w:hAnsi="Times New Roman" w:cs="Times New Roman"/>
          <w:sz w:val="24"/>
          <w:szCs w:val="24"/>
        </w:rPr>
        <w:t>vrijednosti</w:t>
      </w:r>
      <w:proofErr w:type="spellEnd"/>
      <w:r w:rsidRPr="00C83766">
        <w:rPr>
          <w:rFonts w:ascii="Times New Roman" w:hAnsi="Times New Roman" w:cs="Times New Roman"/>
          <w:sz w:val="24"/>
          <w:szCs w:val="24"/>
        </w:rPr>
        <w:t xml:space="preserve"> („</w:t>
      </w:r>
      <w:proofErr w:type="spellStart"/>
      <w:r w:rsidRPr="00C83766">
        <w:rPr>
          <w:rFonts w:ascii="Times New Roman" w:hAnsi="Times New Roman" w:cs="Times New Roman"/>
          <w:sz w:val="24"/>
          <w:szCs w:val="24"/>
        </w:rPr>
        <w:t>Službeni</w:t>
      </w:r>
      <w:proofErr w:type="spellEnd"/>
      <w:r w:rsidRPr="00C83766">
        <w:rPr>
          <w:rFonts w:ascii="Times New Roman" w:hAnsi="Times New Roman" w:cs="Times New Roman"/>
          <w:sz w:val="24"/>
          <w:szCs w:val="24"/>
        </w:rPr>
        <w:t xml:space="preserve"> list CG“, br. </w:t>
      </w:r>
      <w:r w:rsidR="006E1757">
        <w:rPr>
          <w:rFonts w:ascii="Times New Roman" w:hAnsi="Times New Roman" w:cs="Times New Roman"/>
          <w:sz w:val="24"/>
          <w:szCs w:val="24"/>
        </w:rPr>
        <w:t>49/17</w:t>
      </w:r>
      <w:r w:rsidRPr="00C83766">
        <w:rPr>
          <w:rFonts w:ascii="Times New Roman" w:hAnsi="Times New Roman" w:cs="Times New Roman"/>
          <w:sz w:val="24"/>
          <w:szCs w:val="24"/>
        </w:rPr>
        <w:t xml:space="preserve"> ) , </w:t>
      </w:r>
      <w:proofErr w:type="spellStart"/>
      <w:r w:rsidR="006E1757">
        <w:rPr>
          <w:rFonts w:ascii="Times New Roman" w:hAnsi="Times New Roman" w:cs="Times New Roman"/>
          <w:sz w:val="24"/>
          <w:szCs w:val="24"/>
        </w:rPr>
        <w:t>i</w:t>
      </w:r>
      <w:proofErr w:type="spellEnd"/>
      <w:r w:rsidR="006E1757">
        <w:rPr>
          <w:rFonts w:ascii="Times New Roman" w:hAnsi="Times New Roman" w:cs="Times New Roman"/>
          <w:sz w:val="24"/>
          <w:szCs w:val="24"/>
        </w:rPr>
        <w:t xml:space="preserve"> </w:t>
      </w:r>
      <w:proofErr w:type="spellStart"/>
      <w:r w:rsidR="006E1757">
        <w:rPr>
          <w:rFonts w:ascii="Times New Roman" w:hAnsi="Times New Roman" w:cs="Times New Roman"/>
          <w:sz w:val="24"/>
          <w:szCs w:val="24"/>
        </w:rPr>
        <w:t>člana</w:t>
      </w:r>
      <w:proofErr w:type="spellEnd"/>
      <w:r w:rsidR="006E1757">
        <w:rPr>
          <w:rFonts w:ascii="Times New Roman" w:hAnsi="Times New Roman" w:cs="Times New Roman"/>
          <w:sz w:val="24"/>
          <w:szCs w:val="24"/>
        </w:rPr>
        <w:t xml:space="preserve"> 12 </w:t>
      </w:r>
      <w:proofErr w:type="spellStart"/>
      <w:r w:rsidR="006E1757">
        <w:rPr>
          <w:rFonts w:ascii="Times New Roman" w:hAnsi="Times New Roman" w:cs="Times New Roman"/>
          <w:sz w:val="24"/>
          <w:szCs w:val="24"/>
        </w:rPr>
        <w:t>Pravilnika</w:t>
      </w:r>
      <w:proofErr w:type="spellEnd"/>
      <w:r w:rsidR="006E1757">
        <w:rPr>
          <w:rFonts w:ascii="Times New Roman" w:hAnsi="Times New Roman" w:cs="Times New Roman"/>
          <w:sz w:val="24"/>
          <w:szCs w:val="24"/>
        </w:rPr>
        <w:t xml:space="preserve"> o </w:t>
      </w:r>
      <w:proofErr w:type="spellStart"/>
      <w:r w:rsidR="006E1757">
        <w:rPr>
          <w:rFonts w:ascii="Times New Roman" w:hAnsi="Times New Roman" w:cs="Times New Roman"/>
          <w:sz w:val="24"/>
          <w:szCs w:val="24"/>
        </w:rPr>
        <w:t>sprovođenju</w:t>
      </w:r>
      <w:proofErr w:type="spellEnd"/>
      <w:r w:rsidR="006E1757">
        <w:rPr>
          <w:rFonts w:ascii="Times New Roman" w:hAnsi="Times New Roman" w:cs="Times New Roman"/>
          <w:sz w:val="24"/>
          <w:szCs w:val="24"/>
        </w:rPr>
        <w:t xml:space="preserve"> </w:t>
      </w:r>
      <w:proofErr w:type="spellStart"/>
      <w:r w:rsidR="006E1757">
        <w:rPr>
          <w:rFonts w:ascii="Times New Roman" w:hAnsi="Times New Roman" w:cs="Times New Roman"/>
          <w:sz w:val="24"/>
          <w:szCs w:val="24"/>
        </w:rPr>
        <w:t>postupaka</w:t>
      </w:r>
      <w:proofErr w:type="spellEnd"/>
      <w:r w:rsidR="006E1757">
        <w:rPr>
          <w:rFonts w:ascii="Times New Roman" w:hAnsi="Times New Roman" w:cs="Times New Roman"/>
          <w:sz w:val="24"/>
          <w:szCs w:val="24"/>
        </w:rPr>
        <w:t xml:space="preserve"> </w:t>
      </w:r>
      <w:proofErr w:type="spellStart"/>
      <w:r w:rsidR="006E1757">
        <w:rPr>
          <w:rFonts w:ascii="Times New Roman" w:hAnsi="Times New Roman" w:cs="Times New Roman"/>
          <w:sz w:val="24"/>
          <w:szCs w:val="24"/>
        </w:rPr>
        <w:t>nabavke</w:t>
      </w:r>
      <w:proofErr w:type="spellEnd"/>
      <w:r w:rsidR="006E1757">
        <w:rPr>
          <w:rFonts w:ascii="Times New Roman" w:hAnsi="Times New Roman" w:cs="Times New Roman"/>
          <w:sz w:val="24"/>
          <w:szCs w:val="24"/>
        </w:rPr>
        <w:t xml:space="preserve"> male </w:t>
      </w:r>
      <w:proofErr w:type="spellStart"/>
      <w:r w:rsidR="006E1757">
        <w:rPr>
          <w:rFonts w:ascii="Times New Roman" w:hAnsi="Times New Roman" w:cs="Times New Roman"/>
          <w:sz w:val="24"/>
          <w:szCs w:val="24"/>
        </w:rPr>
        <w:t>vrijednosti</w:t>
      </w:r>
      <w:proofErr w:type="spellEnd"/>
      <w:r w:rsidR="006E1757">
        <w:rPr>
          <w:rFonts w:ascii="Times New Roman" w:hAnsi="Times New Roman" w:cs="Times New Roman"/>
          <w:sz w:val="24"/>
          <w:szCs w:val="24"/>
        </w:rPr>
        <w:t xml:space="preserve"> br. 01-3024 </w:t>
      </w:r>
      <w:proofErr w:type="spellStart"/>
      <w:r w:rsidR="006E1757">
        <w:rPr>
          <w:rFonts w:ascii="Times New Roman" w:hAnsi="Times New Roman" w:cs="Times New Roman"/>
          <w:sz w:val="24"/>
          <w:szCs w:val="24"/>
        </w:rPr>
        <w:t>od</w:t>
      </w:r>
      <w:proofErr w:type="spellEnd"/>
      <w:r w:rsidR="006E1757">
        <w:rPr>
          <w:rFonts w:ascii="Times New Roman" w:hAnsi="Times New Roman" w:cs="Times New Roman"/>
          <w:sz w:val="24"/>
          <w:szCs w:val="24"/>
        </w:rPr>
        <w:t xml:space="preserve"> 11.10.2017. </w:t>
      </w:r>
      <w:proofErr w:type="spellStart"/>
      <w:proofErr w:type="gramStart"/>
      <w:r w:rsidR="006E1757">
        <w:rPr>
          <w:rFonts w:ascii="Times New Roman" w:hAnsi="Times New Roman" w:cs="Times New Roman"/>
          <w:sz w:val="24"/>
          <w:szCs w:val="24"/>
        </w:rPr>
        <w:t>godine</w:t>
      </w:r>
      <w:proofErr w:type="spellEnd"/>
      <w:proofErr w:type="gramEnd"/>
      <w:r w:rsidR="006E1757">
        <w:rPr>
          <w:rFonts w:ascii="Times New Roman" w:hAnsi="Times New Roman" w:cs="Times New Roman"/>
          <w:sz w:val="24"/>
          <w:szCs w:val="24"/>
        </w:rPr>
        <w:t xml:space="preserve">, </w:t>
      </w:r>
      <w:proofErr w:type="spellStart"/>
      <w:r w:rsidR="006E1757" w:rsidRPr="00ED2994">
        <w:rPr>
          <w:rFonts w:ascii="Times New Roman" w:hAnsi="Times New Roman" w:cs="Times New Roman"/>
          <w:sz w:val="24"/>
          <w:szCs w:val="24"/>
        </w:rPr>
        <w:t>Opština</w:t>
      </w:r>
      <w:proofErr w:type="spellEnd"/>
      <w:r w:rsidR="006E1757" w:rsidRPr="00ED2994">
        <w:rPr>
          <w:rFonts w:ascii="Times New Roman" w:hAnsi="Times New Roman" w:cs="Times New Roman"/>
          <w:sz w:val="24"/>
          <w:szCs w:val="24"/>
        </w:rPr>
        <w:t xml:space="preserve"> Bar</w:t>
      </w:r>
      <w:r w:rsidR="006E1757" w:rsidRPr="00C83766">
        <w:rPr>
          <w:rFonts w:ascii="Times New Roman" w:hAnsi="Times New Roman" w:cs="Times New Roman"/>
          <w:sz w:val="24"/>
          <w:szCs w:val="24"/>
        </w:rPr>
        <w:t xml:space="preserve"> </w:t>
      </w:r>
      <w:proofErr w:type="spellStart"/>
      <w:r w:rsidR="006E1757" w:rsidRPr="00C83766">
        <w:rPr>
          <w:rFonts w:ascii="Times New Roman" w:hAnsi="Times New Roman" w:cs="Times New Roman"/>
          <w:sz w:val="24"/>
          <w:szCs w:val="24"/>
        </w:rPr>
        <w:t>dostavlja</w:t>
      </w:r>
      <w:proofErr w:type="spellEnd"/>
      <w:r w:rsidR="006E1757" w:rsidRPr="00C83766">
        <w:rPr>
          <w:rFonts w:ascii="Times New Roman" w:hAnsi="Times New Roman" w:cs="Times New Roman"/>
          <w:sz w:val="24"/>
          <w:szCs w:val="24"/>
          <w:u w:val="single"/>
        </w:rPr>
        <w:t xml:space="preserve"> </w:t>
      </w:r>
    </w:p>
    <w:p w:rsidR="00E60444" w:rsidRDefault="00E60444" w:rsidP="00E60444">
      <w:pPr>
        <w:pStyle w:val="Heading3"/>
        <w:rPr>
          <w:b/>
          <w:szCs w:val="24"/>
          <w:lang w:val="sr-Latn-CS"/>
        </w:rPr>
      </w:pPr>
    </w:p>
    <w:p w:rsidR="00E60444" w:rsidRPr="00C83766" w:rsidRDefault="00E60444" w:rsidP="00E60444">
      <w:pPr>
        <w:pStyle w:val="Heading3"/>
        <w:rPr>
          <w:b/>
          <w:szCs w:val="24"/>
          <w:lang w:val="sr-Latn-CS"/>
        </w:rPr>
      </w:pPr>
      <w:r w:rsidRPr="00C83766">
        <w:rPr>
          <w:b/>
          <w:szCs w:val="24"/>
          <w:lang w:val="sr-Latn-CS"/>
        </w:rPr>
        <w:t>ZAHTJEV ZA DOSTAVLJANJE PONUDA</w:t>
      </w:r>
    </w:p>
    <w:p w:rsidR="00E60444" w:rsidRPr="009F524D" w:rsidRDefault="00E60444" w:rsidP="009F524D">
      <w:pPr>
        <w:jc w:val="center"/>
        <w:rPr>
          <w:rFonts w:ascii="Times New Roman" w:hAnsi="Times New Roman" w:cs="Times New Roman"/>
          <w:b/>
          <w:sz w:val="24"/>
          <w:szCs w:val="24"/>
          <w:lang w:val="sr-Latn-CS"/>
        </w:rPr>
      </w:pPr>
      <w:r w:rsidRPr="00C83766">
        <w:rPr>
          <w:rFonts w:ascii="Times New Roman" w:hAnsi="Times New Roman" w:cs="Times New Roman"/>
          <w:b/>
          <w:sz w:val="24"/>
          <w:szCs w:val="24"/>
          <w:lang w:val="sr-Latn-CS"/>
        </w:rPr>
        <w:t>ZA NABAVKE MALE VRIJEDNOSTI</w:t>
      </w:r>
    </w:p>
    <w:p w:rsidR="00E60444" w:rsidRPr="00C83766" w:rsidRDefault="00E60444" w:rsidP="00E6044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lang w:val="sr-Latn-CS"/>
        </w:rPr>
      </w:pPr>
      <w:r w:rsidRPr="00C83766">
        <w:rPr>
          <w:rFonts w:ascii="Times New Roman" w:hAnsi="Times New Roman" w:cs="Times New Roman"/>
          <w:b/>
          <w:sz w:val="24"/>
          <w:szCs w:val="24"/>
          <w:lang w:val="sr-Latn-CS"/>
        </w:rPr>
        <w:t xml:space="preserve">I Podaci o naručiocu </w:t>
      </w:r>
    </w:p>
    <w:p w:rsidR="00E60444" w:rsidRPr="00C83766" w:rsidRDefault="00E60444" w:rsidP="00E60444">
      <w:pPr>
        <w:pStyle w:val="Caption"/>
        <w:rPr>
          <w:b/>
          <w:szCs w:val="24"/>
          <w:lang w:val="sr-Latn-CS"/>
        </w:rPr>
      </w:pPr>
    </w:p>
    <w:tbl>
      <w:tblPr>
        <w:tblW w:w="9712"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550"/>
      </w:tblGrid>
      <w:tr w:rsidR="006E1757" w:rsidRPr="00C83766" w:rsidTr="009F524D">
        <w:trPr>
          <w:trHeight w:val="612"/>
        </w:trPr>
        <w:tc>
          <w:tcPr>
            <w:tcW w:w="4162" w:type="dxa"/>
            <w:tcBorders>
              <w:top w:val="double" w:sz="4" w:space="0" w:color="auto"/>
            </w:tcBorders>
          </w:tcPr>
          <w:p w:rsidR="006E1757" w:rsidRPr="00ED2994" w:rsidRDefault="006E1757" w:rsidP="009F524D">
            <w:pPr>
              <w:spacing w:after="0" w:line="240" w:lineRule="auto"/>
              <w:jc w:val="both"/>
              <w:rPr>
                <w:rFonts w:ascii="Times New Roman" w:eastAsia="Calibri" w:hAnsi="Times New Roman" w:cs="Times New Roman"/>
                <w:b/>
                <w:color w:val="000000"/>
                <w:sz w:val="24"/>
                <w:szCs w:val="24"/>
                <w:lang w:val="pl-PL"/>
              </w:rPr>
            </w:pPr>
            <w:proofErr w:type="spellStart"/>
            <w:r w:rsidRPr="00ED2994">
              <w:rPr>
                <w:rFonts w:ascii="Times New Roman" w:eastAsia="Calibri" w:hAnsi="Times New Roman" w:cs="Times New Roman"/>
                <w:color w:val="000000"/>
                <w:sz w:val="24"/>
                <w:szCs w:val="24"/>
              </w:rPr>
              <w:t>Naručilac</w:t>
            </w:r>
            <w:proofErr w:type="spellEnd"/>
            <w:r w:rsidRPr="00ED2994">
              <w:rPr>
                <w:rFonts w:ascii="Times New Roman" w:eastAsia="Calibri" w:hAnsi="Times New Roman" w:cs="Times New Roman"/>
                <w:color w:val="000000"/>
                <w:sz w:val="24"/>
                <w:szCs w:val="24"/>
              </w:rPr>
              <w:t>:</w:t>
            </w:r>
            <w:r w:rsidRPr="00ED2994">
              <w:rPr>
                <w:rFonts w:ascii="Times New Roman" w:hAnsi="Times New Roman" w:cs="Times New Roman"/>
                <w:sz w:val="24"/>
                <w:szCs w:val="24"/>
                <w:lang w:val="hr-HR"/>
              </w:rPr>
              <w:t xml:space="preserve"> Opština Bar</w:t>
            </w:r>
          </w:p>
          <w:p w:rsidR="006E1757" w:rsidRPr="00ED2994" w:rsidRDefault="006E1757" w:rsidP="009F524D">
            <w:pPr>
              <w:spacing w:after="0" w:line="240" w:lineRule="auto"/>
              <w:jc w:val="both"/>
              <w:rPr>
                <w:rFonts w:ascii="Times New Roman" w:eastAsia="Calibri" w:hAnsi="Times New Roman" w:cs="Times New Roman"/>
                <w:color w:val="000000"/>
                <w:sz w:val="24"/>
                <w:szCs w:val="24"/>
              </w:rPr>
            </w:pPr>
          </w:p>
        </w:tc>
        <w:tc>
          <w:tcPr>
            <w:tcW w:w="5550" w:type="dxa"/>
            <w:tcBorders>
              <w:top w:val="double" w:sz="4" w:space="0" w:color="auto"/>
            </w:tcBorders>
          </w:tcPr>
          <w:p w:rsidR="006E1757" w:rsidRPr="00ED2994" w:rsidRDefault="006E1757" w:rsidP="009F524D">
            <w:pPr>
              <w:spacing w:after="0" w:line="240" w:lineRule="auto"/>
              <w:jc w:val="both"/>
              <w:rPr>
                <w:rFonts w:ascii="Times New Roman" w:eastAsia="Calibri" w:hAnsi="Times New Roman" w:cs="Times New Roman"/>
                <w:color w:val="000000"/>
                <w:sz w:val="24"/>
                <w:szCs w:val="24"/>
              </w:rPr>
            </w:pPr>
            <w:r w:rsidRPr="00ED2994">
              <w:rPr>
                <w:rFonts w:ascii="Times New Roman" w:eastAsia="Calibri" w:hAnsi="Times New Roman" w:cs="Times New Roman"/>
                <w:color w:val="000000"/>
                <w:sz w:val="24"/>
                <w:szCs w:val="24"/>
              </w:rPr>
              <w:t xml:space="preserve">Lice/a </w:t>
            </w:r>
            <w:proofErr w:type="spellStart"/>
            <w:r w:rsidRPr="00ED2994">
              <w:rPr>
                <w:rFonts w:ascii="Times New Roman" w:eastAsia="Calibri" w:hAnsi="Times New Roman" w:cs="Times New Roman"/>
                <w:color w:val="000000"/>
                <w:sz w:val="24"/>
                <w:szCs w:val="24"/>
              </w:rPr>
              <w:t>za</w:t>
            </w:r>
            <w:proofErr w:type="spellEnd"/>
            <w:r w:rsidRPr="00ED2994">
              <w:rPr>
                <w:rFonts w:ascii="Times New Roman" w:eastAsia="Calibri" w:hAnsi="Times New Roman" w:cs="Times New Roman"/>
                <w:color w:val="000000"/>
                <w:sz w:val="24"/>
                <w:szCs w:val="24"/>
              </w:rPr>
              <w:t xml:space="preserve"> </w:t>
            </w:r>
            <w:proofErr w:type="spellStart"/>
            <w:r w:rsidRPr="00ED2994">
              <w:rPr>
                <w:rFonts w:ascii="Times New Roman" w:eastAsia="Calibri" w:hAnsi="Times New Roman" w:cs="Times New Roman"/>
                <w:color w:val="000000"/>
                <w:sz w:val="24"/>
                <w:szCs w:val="24"/>
              </w:rPr>
              <w:t>davanje</w:t>
            </w:r>
            <w:proofErr w:type="spellEnd"/>
            <w:r w:rsidRPr="00ED2994">
              <w:rPr>
                <w:rFonts w:ascii="Times New Roman" w:eastAsia="Calibri" w:hAnsi="Times New Roman" w:cs="Times New Roman"/>
                <w:color w:val="000000"/>
                <w:sz w:val="24"/>
                <w:szCs w:val="24"/>
              </w:rPr>
              <w:t xml:space="preserve"> </w:t>
            </w:r>
            <w:proofErr w:type="spellStart"/>
            <w:r w:rsidRPr="00ED2994">
              <w:rPr>
                <w:rFonts w:ascii="Times New Roman" w:eastAsia="Calibri" w:hAnsi="Times New Roman" w:cs="Times New Roman"/>
                <w:color w:val="000000"/>
                <w:sz w:val="24"/>
                <w:szCs w:val="24"/>
              </w:rPr>
              <w:t>informacija</w:t>
            </w:r>
            <w:proofErr w:type="spellEnd"/>
            <w:r w:rsidRPr="00ED2994">
              <w:rPr>
                <w:rFonts w:ascii="Times New Roman" w:eastAsia="Calibri" w:hAnsi="Times New Roman" w:cs="Times New Roman"/>
                <w:color w:val="000000"/>
                <w:sz w:val="24"/>
                <w:szCs w:val="24"/>
              </w:rPr>
              <w:t>:</w:t>
            </w:r>
            <w:r w:rsidRPr="00ED2994">
              <w:rPr>
                <w:rFonts w:ascii="Times New Roman" w:hAnsi="Times New Roman" w:cs="Times New Roman"/>
                <w:sz w:val="24"/>
                <w:szCs w:val="24"/>
                <w:lang w:val="hr-HR"/>
              </w:rPr>
              <w:t xml:space="preserve"> Emin Brkanović</w:t>
            </w:r>
          </w:p>
          <w:p w:rsidR="006E1757" w:rsidRPr="00ED2994" w:rsidRDefault="006E1757" w:rsidP="009F524D">
            <w:pPr>
              <w:spacing w:after="0" w:line="240" w:lineRule="auto"/>
              <w:jc w:val="both"/>
              <w:rPr>
                <w:rFonts w:ascii="Times New Roman" w:eastAsia="Calibri" w:hAnsi="Times New Roman" w:cs="Times New Roman"/>
                <w:color w:val="000000"/>
                <w:sz w:val="24"/>
                <w:szCs w:val="24"/>
              </w:rPr>
            </w:pPr>
          </w:p>
        </w:tc>
      </w:tr>
      <w:tr w:rsidR="006E1757" w:rsidRPr="00C83766" w:rsidTr="009F524D">
        <w:trPr>
          <w:trHeight w:val="612"/>
        </w:trPr>
        <w:tc>
          <w:tcPr>
            <w:tcW w:w="4162" w:type="dxa"/>
          </w:tcPr>
          <w:p w:rsidR="006E1757" w:rsidRPr="00ED2994" w:rsidRDefault="006E1757" w:rsidP="009F524D">
            <w:pPr>
              <w:spacing w:after="0" w:line="240" w:lineRule="auto"/>
              <w:jc w:val="both"/>
              <w:rPr>
                <w:rFonts w:ascii="Times New Roman" w:eastAsia="Calibri" w:hAnsi="Times New Roman" w:cs="Times New Roman"/>
                <w:color w:val="000000"/>
                <w:sz w:val="24"/>
                <w:szCs w:val="24"/>
              </w:rPr>
            </w:pPr>
            <w:proofErr w:type="spellStart"/>
            <w:r w:rsidRPr="00ED2994">
              <w:rPr>
                <w:rFonts w:ascii="Times New Roman" w:eastAsia="Calibri" w:hAnsi="Times New Roman" w:cs="Times New Roman"/>
                <w:color w:val="000000"/>
                <w:sz w:val="24"/>
                <w:szCs w:val="24"/>
              </w:rPr>
              <w:t>Adresa</w:t>
            </w:r>
            <w:proofErr w:type="spellEnd"/>
            <w:r w:rsidRPr="00ED2994">
              <w:rPr>
                <w:rFonts w:ascii="Times New Roman" w:eastAsia="Calibri" w:hAnsi="Times New Roman" w:cs="Times New Roman"/>
                <w:color w:val="000000"/>
                <w:sz w:val="24"/>
                <w:szCs w:val="24"/>
              </w:rPr>
              <w:t xml:space="preserve">: </w:t>
            </w:r>
            <w:r w:rsidRPr="00ED2994">
              <w:rPr>
                <w:rFonts w:ascii="Times New Roman" w:hAnsi="Times New Roman" w:cs="Times New Roman"/>
                <w:sz w:val="24"/>
                <w:szCs w:val="24"/>
                <w:lang w:val="hr-HR"/>
              </w:rPr>
              <w:t>Bulevar Revolucije 1</w:t>
            </w:r>
          </w:p>
          <w:p w:rsidR="006E1757" w:rsidRPr="00ED2994" w:rsidRDefault="006E1757" w:rsidP="009F524D">
            <w:pPr>
              <w:spacing w:after="0" w:line="240" w:lineRule="auto"/>
              <w:jc w:val="both"/>
              <w:rPr>
                <w:rFonts w:ascii="Times New Roman" w:eastAsia="Calibri" w:hAnsi="Times New Roman" w:cs="Times New Roman"/>
                <w:color w:val="000000"/>
                <w:sz w:val="24"/>
                <w:szCs w:val="24"/>
              </w:rPr>
            </w:pPr>
          </w:p>
        </w:tc>
        <w:tc>
          <w:tcPr>
            <w:tcW w:w="5550" w:type="dxa"/>
          </w:tcPr>
          <w:p w:rsidR="006E1757" w:rsidRPr="00ED2994" w:rsidRDefault="006E1757" w:rsidP="009F524D">
            <w:pPr>
              <w:spacing w:after="0" w:line="240" w:lineRule="auto"/>
              <w:jc w:val="both"/>
              <w:rPr>
                <w:rFonts w:ascii="Times New Roman" w:eastAsia="Calibri" w:hAnsi="Times New Roman" w:cs="Times New Roman"/>
                <w:color w:val="000000"/>
                <w:sz w:val="24"/>
                <w:szCs w:val="24"/>
              </w:rPr>
            </w:pPr>
            <w:proofErr w:type="spellStart"/>
            <w:r w:rsidRPr="00ED2994">
              <w:rPr>
                <w:rFonts w:ascii="Times New Roman" w:eastAsia="Calibri" w:hAnsi="Times New Roman" w:cs="Times New Roman"/>
                <w:color w:val="000000"/>
                <w:sz w:val="24"/>
                <w:szCs w:val="24"/>
              </w:rPr>
              <w:t>Poštanski</w:t>
            </w:r>
            <w:proofErr w:type="spellEnd"/>
            <w:r w:rsidRPr="00ED2994">
              <w:rPr>
                <w:rFonts w:ascii="Times New Roman" w:eastAsia="Calibri" w:hAnsi="Times New Roman" w:cs="Times New Roman"/>
                <w:color w:val="000000"/>
                <w:sz w:val="24"/>
                <w:szCs w:val="24"/>
              </w:rPr>
              <w:t xml:space="preserve"> </w:t>
            </w:r>
            <w:proofErr w:type="spellStart"/>
            <w:r w:rsidRPr="00ED2994">
              <w:rPr>
                <w:rFonts w:ascii="Times New Roman" w:eastAsia="Calibri" w:hAnsi="Times New Roman" w:cs="Times New Roman"/>
                <w:color w:val="000000"/>
                <w:sz w:val="24"/>
                <w:szCs w:val="24"/>
              </w:rPr>
              <w:t>broj</w:t>
            </w:r>
            <w:proofErr w:type="spellEnd"/>
            <w:r w:rsidRPr="00ED2994">
              <w:rPr>
                <w:rFonts w:ascii="Times New Roman" w:eastAsia="Calibri" w:hAnsi="Times New Roman" w:cs="Times New Roman"/>
                <w:color w:val="000000"/>
                <w:sz w:val="24"/>
                <w:szCs w:val="24"/>
              </w:rPr>
              <w:t>:</w:t>
            </w:r>
            <w:r w:rsidRPr="00ED2994">
              <w:rPr>
                <w:rFonts w:ascii="Times New Roman" w:hAnsi="Times New Roman" w:cs="Times New Roman"/>
                <w:sz w:val="24"/>
                <w:szCs w:val="24"/>
                <w:lang w:val="hr-HR"/>
              </w:rPr>
              <w:t xml:space="preserve"> 85000</w:t>
            </w:r>
          </w:p>
          <w:p w:rsidR="006E1757" w:rsidRPr="00ED2994" w:rsidRDefault="006E1757" w:rsidP="009F524D">
            <w:pPr>
              <w:spacing w:after="0" w:line="240" w:lineRule="auto"/>
              <w:jc w:val="both"/>
              <w:rPr>
                <w:rFonts w:ascii="Times New Roman" w:eastAsia="Calibri" w:hAnsi="Times New Roman" w:cs="Times New Roman"/>
                <w:color w:val="000000"/>
                <w:sz w:val="24"/>
                <w:szCs w:val="24"/>
              </w:rPr>
            </w:pPr>
          </w:p>
        </w:tc>
      </w:tr>
      <w:tr w:rsidR="006E1757" w:rsidRPr="00C83766" w:rsidTr="009F524D">
        <w:trPr>
          <w:trHeight w:val="612"/>
        </w:trPr>
        <w:tc>
          <w:tcPr>
            <w:tcW w:w="4162" w:type="dxa"/>
          </w:tcPr>
          <w:p w:rsidR="006E1757" w:rsidRPr="00ED2994" w:rsidRDefault="006E1757" w:rsidP="009F524D">
            <w:pPr>
              <w:spacing w:after="0" w:line="240" w:lineRule="auto"/>
              <w:jc w:val="both"/>
              <w:rPr>
                <w:rFonts w:ascii="Times New Roman" w:eastAsia="Calibri" w:hAnsi="Times New Roman" w:cs="Times New Roman"/>
                <w:color w:val="000000"/>
                <w:sz w:val="24"/>
                <w:szCs w:val="24"/>
              </w:rPr>
            </w:pPr>
            <w:proofErr w:type="spellStart"/>
            <w:r w:rsidRPr="00ED2994">
              <w:rPr>
                <w:rFonts w:ascii="Times New Roman" w:eastAsia="Calibri" w:hAnsi="Times New Roman" w:cs="Times New Roman"/>
                <w:color w:val="000000"/>
                <w:sz w:val="24"/>
                <w:szCs w:val="24"/>
              </w:rPr>
              <w:t>Sjedište</w:t>
            </w:r>
            <w:proofErr w:type="spellEnd"/>
            <w:r w:rsidRPr="00ED2994">
              <w:rPr>
                <w:rFonts w:ascii="Times New Roman" w:eastAsia="Calibri" w:hAnsi="Times New Roman" w:cs="Times New Roman"/>
                <w:color w:val="000000"/>
                <w:sz w:val="24"/>
                <w:szCs w:val="24"/>
              </w:rPr>
              <w:t>:</w:t>
            </w:r>
            <w:r w:rsidRPr="00ED2994">
              <w:rPr>
                <w:rFonts w:ascii="Times New Roman" w:hAnsi="Times New Roman" w:cs="Times New Roman"/>
                <w:sz w:val="24"/>
                <w:szCs w:val="24"/>
                <w:lang w:val="hr-HR"/>
              </w:rPr>
              <w:t xml:space="preserve"> Bar</w:t>
            </w:r>
          </w:p>
          <w:p w:rsidR="006E1757" w:rsidRPr="00ED2994" w:rsidRDefault="006E1757" w:rsidP="009F524D">
            <w:pPr>
              <w:spacing w:after="0" w:line="240" w:lineRule="auto"/>
              <w:jc w:val="both"/>
              <w:rPr>
                <w:rFonts w:ascii="Times New Roman" w:eastAsia="Calibri" w:hAnsi="Times New Roman" w:cs="Times New Roman"/>
                <w:color w:val="000000"/>
                <w:sz w:val="24"/>
                <w:szCs w:val="24"/>
              </w:rPr>
            </w:pPr>
          </w:p>
        </w:tc>
        <w:tc>
          <w:tcPr>
            <w:tcW w:w="5550" w:type="dxa"/>
          </w:tcPr>
          <w:p w:rsidR="006E1757" w:rsidRPr="00ED2994" w:rsidRDefault="006E1757" w:rsidP="009F524D">
            <w:pPr>
              <w:spacing w:after="0" w:line="240" w:lineRule="auto"/>
              <w:jc w:val="both"/>
              <w:rPr>
                <w:rFonts w:ascii="Times New Roman" w:eastAsia="Calibri" w:hAnsi="Times New Roman" w:cs="Times New Roman"/>
                <w:color w:val="000000"/>
                <w:sz w:val="24"/>
                <w:szCs w:val="24"/>
              </w:rPr>
            </w:pPr>
            <w:r w:rsidRPr="00ED2994">
              <w:rPr>
                <w:rFonts w:ascii="Times New Roman" w:eastAsia="Calibri" w:hAnsi="Times New Roman" w:cs="Times New Roman"/>
                <w:color w:val="000000"/>
                <w:sz w:val="24"/>
                <w:szCs w:val="24"/>
              </w:rPr>
              <w:t xml:space="preserve">PIB:  </w:t>
            </w:r>
            <w:r w:rsidRPr="00ED2994">
              <w:rPr>
                <w:rFonts w:ascii="Times New Roman" w:hAnsi="Times New Roman" w:cs="Times New Roman"/>
                <w:sz w:val="24"/>
                <w:szCs w:val="24"/>
                <w:lang w:val="hr-HR"/>
              </w:rPr>
              <w:t>02015099</w:t>
            </w:r>
          </w:p>
          <w:p w:rsidR="006E1757" w:rsidRPr="00ED2994" w:rsidRDefault="006E1757" w:rsidP="009F524D">
            <w:pPr>
              <w:spacing w:after="0" w:line="240" w:lineRule="auto"/>
              <w:jc w:val="both"/>
              <w:rPr>
                <w:rFonts w:ascii="Times New Roman" w:eastAsia="Calibri" w:hAnsi="Times New Roman" w:cs="Times New Roman"/>
                <w:color w:val="000000"/>
                <w:sz w:val="24"/>
                <w:szCs w:val="24"/>
              </w:rPr>
            </w:pPr>
          </w:p>
        </w:tc>
      </w:tr>
      <w:tr w:rsidR="006E1757" w:rsidRPr="00C83766" w:rsidTr="009F524D">
        <w:trPr>
          <w:trHeight w:val="612"/>
        </w:trPr>
        <w:tc>
          <w:tcPr>
            <w:tcW w:w="4162" w:type="dxa"/>
          </w:tcPr>
          <w:p w:rsidR="006E1757" w:rsidRPr="00ED2994" w:rsidRDefault="006E1757" w:rsidP="009F524D">
            <w:pPr>
              <w:spacing w:after="0" w:line="240" w:lineRule="auto"/>
              <w:jc w:val="both"/>
              <w:rPr>
                <w:rFonts w:ascii="Times New Roman" w:eastAsia="Calibri" w:hAnsi="Times New Roman" w:cs="Times New Roman"/>
                <w:color w:val="000000"/>
                <w:sz w:val="24"/>
                <w:szCs w:val="24"/>
              </w:rPr>
            </w:pPr>
            <w:proofErr w:type="spellStart"/>
            <w:r w:rsidRPr="00ED2994">
              <w:rPr>
                <w:rFonts w:ascii="Times New Roman" w:eastAsia="Calibri" w:hAnsi="Times New Roman" w:cs="Times New Roman"/>
                <w:color w:val="000000"/>
                <w:sz w:val="24"/>
                <w:szCs w:val="24"/>
              </w:rPr>
              <w:t>Telefon</w:t>
            </w:r>
            <w:proofErr w:type="spellEnd"/>
            <w:r w:rsidRPr="00ED2994">
              <w:rPr>
                <w:rFonts w:ascii="Times New Roman" w:eastAsia="Calibri" w:hAnsi="Times New Roman" w:cs="Times New Roman"/>
                <w:color w:val="000000"/>
                <w:sz w:val="24"/>
                <w:szCs w:val="24"/>
              </w:rPr>
              <w:t>:</w:t>
            </w:r>
            <w:r w:rsidRPr="00ED2994">
              <w:rPr>
                <w:rFonts w:ascii="Times New Roman" w:hAnsi="Times New Roman" w:cs="Times New Roman"/>
                <w:sz w:val="24"/>
                <w:szCs w:val="24"/>
                <w:lang w:val="hr-HR"/>
              </w:rPr>
              <w:t xml:space="preserve"> +382 (0)30 301 471</w:t>
            </w:r>
          </w:p>
          <w:p w:rsidR="006E1757" w:rsidRPr="00ED2994" w:rsidRDefault="006E1757" w:rsidP="009F524D">
            <w:pPr>
              <w:spacing w:after="0" w:line="240" w:lineRule="auto"/>
              <w:jc w:val="both"/>
              <w:rPr>
                <w:rFonts w:ascii="Times New Roman" w:eastAsia="Calibri" w:hAnsi="Times New Roman" w:cs="Times New Roman"/>
                <w:color w:val="000000"/>
                <w:sz w:val="24"/>
                <w:szCs w:val="24"/>
              </w:rPr>
            </w:pPr>
          </w:p>
        </w:tc>
        <w:tc>
          <w:tcPr>
            <w:tcW w:w="5550" w:type="dxa"/>
          </w:tcPr>
          <w:p w:rsidR="006E1757" w:rsidRPr="00ED2994" w:rsidRDefault="006E1757" w:rsidP="009F524D">
            <w:pPr>
              <w:spacing w:after="0" w:line="240" w:lineRule="auto"/>
              <w:jc w:val="both"/>
              <w:rPr>
                <w:rFonts w:ascii="Times New Roman" w:eastAsia="Calibri" w:hAnsi="Times New Roman" w:cs="Times New Roman"/>
                <w:color w:val="000000"/>
                <w:sz w:val="24"/>
                <w:szCs w:val="24"/>
              </w:rPr>
            </w:pPr>
            <w:proofErr w:type="spellStart"/>
            <w:r w:rsidRPr="00ED2994">
              <w:rPr>
                <w:rFonts w:ascii="Times New Roman" w:eastAsia="Calibri" w:hAnsi="Times New Roman" w:cs="Times New Roman"/>
                <w:color w:val="000000"/>
                <w:sz w:val="24"/>
                <w:szCs w:val="24"/>
              </w:rPr>
              <w:t>Faks</w:t>
            </w:r>
            <w:proofErr w:type="spellEnd"/>
            <w:r w:rsidRPr="00ED2994">
              <w:rPr>
                <w:rFonts w:ascii="Times New Roman" w:eastAsia="Calibri" w:hAnsi="Times New Roman" w:cs="Times New Roman"/>
                <w:color w:val="000000"/>
                <w:sz w:val="24"/>
                <w:szCs w:val="24"/>
              </w:rPr>
              <w:t>:</w:t>
            </w:r>
            <w:r w:rsidRPr="00ED2994">
              <w:rPr>
                <w:rFonts w:ascii="Times New Roman" w:hAnsi="Times New Roman" w:cs="Times New Roman"/>
                <w:sz w:val="24"/>
                <w:szCs w:val="24"/>
                <w:lang w:val="hr-HR"/>
              </w:rPr>
              <w:t xml:space="preserve"> +382 (0)30 301 467</w:t>
            </w:r>
          </w:p>
          <w:p w:rsidR="006E1757" w:rsidRPr="00ED2994" w:rsidRDefault="006E1757" w:rsidP="009F524D">
            <w:pPr>
              <w:spacing w:after="0" w:line="240" w:lineRule="auto"/>
              <w:jc w:val="both"/>
              <w:rPr>
                <w:rFonts w:ascii="Times New Roman" w:eastAsia="Calibri" w:hAnsi="Times New Roman" w:cs="Times New Roman"/>
                <w:color w:val="000000"/>
                <w:sz w:val="24"/>
                <w:szCs w:val="24"/>
              </w:rPr>
            </w:pPr>
          </w:p>
        </w:tc>
      </w:tr>
      <w:tr w:rsidR="006E1757" w:rsidRPr="00C83766" w:rsidTr="009F524D">
        <w:trPr>
          <w:trHeight w:val="612"/>
        </w:trPr>
        <w:tc>
          <w:tcPr>
            <w:tcW w:w="4162" w:type="dxa"/>
            <w:tcBorders>
              <w:bottom w:val="double" w:sz="4" w:space="0" w:color="auto"/>
            </w:tcBorders>
          </w:tcPr>
          <w:p w:rsidR="006E1757" w:rsidRPr="00ED2994" w:rsidRDefault="006E1757" w:rsidP="009F524D">
            <w:pPr>
              <w:spacing w:after="0" w:line="240" w:lineRule="auto"/>
              <w:jc w:val="both"/>
              <w:rPr>
                <w:rFonts w:ascii="Times New Roman" w:eastAsia="Calibri" w:hAnsi="Times New Roman" w:cs="Times New Roman"/>
                <w:color w:val="000000"/>
                <w:sz w:val="24"/>
                <w:szCs w:val="24"/>
              </w:rPr>
            </w:pPr>
            <w:r w:rsidRPr="00ED2994">
              <w:rPr>
                <w:rFonts w:ascii="Times New Roman" w:eastAsia="Calibri" w:hAnsi="Times New Roman" w:cs="Times New Roman"/>
                <w:color w:val="000000"/>
                <w:sz w:val="24"/>
                <w:szCs w:val="24"/>
              </w:rPr>
              <w:t xml:space="preserve">E-mail </w:t>
            </w:r>
            <w:proofErr w:type="spellStart"/>
            <w:r w:rsidRPr="00ED2994">
              <w:rPr>
                <w:rFonts w:ascii="Times New Roman" w:eastAsia="Calibri" w:hAnsi="Times New Roman" w:cs="Times New Roman"/>
                <w:color w:val="000000"/>
                <w:sz w:val="24"/>
                <w:szCs w:val="24"/>
              </w:rPr>
              <w:t>adresa</w:t>
            </w:r>
            <w:proofErr w:type="spellEnd"/>
            <w:r w:rsidRPr="00ED2994">
              <w:rPr>
                <w:rFonts w:ascii="Times New Roman" w:eastAsia="Calibri" w:hAnsi="Times New Roman" w:cs="Times New Roman"/>
                <w:color w:val="000000"/>
                <w:sz w:val="24"/>
                <w:szCs w:val="24"/>
              </w:rPr>
              <w:t>:</w:t>
            </w:r>
            <w:r w:rsidRPr="00ED2994">
              <w:rPr>
                <w:rFonts w:ascii="Times New Roman" w:hAnsi="Times New Roman" w:cs="Times New Roman"/>
                <w:sz w:val="24"/>
                <w:szCs w:val="24"/>
                <w:lang w:val="hr-HR"/>
              </w:rPr>
              <w:t xml:space="preserve"> emina.hot@bar.me</w:t>
            </w:r>
          </w:p>
          <w:p w:rsidR="006E1757" w:rsidRPr="00ED2994" w:rsidRDefault="006E1757" w:rsidP="009F524D">
            <w:pPr>
              <w:spacing w:after="0" w:line="240" w:lineRule="auto"/>
              <w:jc w:val="both"/>
              <w:rPr>
                <w:rFonts w:ascii="Times New Roman" w:eastAsia="Calibri" w:hAnsi="Times New Roman" w:cs="Times New Roman"/>
                <w:color w:val="000000"/>
                <w:sz w:val="24"/>
                <w:szCs w:val="24"/>
              </w:rPr>
            </w:pPr>
          </w:p>
        </w:tc>
        <w:tc>
          <w:tcPr>
            <w:tcW w:w="5550" w:type="dxa"/>
            <w:tcBorders>
              <w:bottom w:val="double" w:sz="4" w:space="0" w:color="auto"/>
            </w:tcBorders>
          </w:tcPr>
          <w:p w:rsidR="006E1757" w:rsidRPr="00ED2994" w:rsidRDefault="006E1757" w:rsidP="009F524D">
            <w:pPr>
              <w:spacing w:after="0" w:line="240" w:lineRule="auto"/>
              <w:jc w:val="both"/>
              <w:rPr>
                <w:rFonts w:ascii="Times New Roman" w:eastAsia="Calibri" w:hAnsi="Times New Roman" w:cs="Times New Roman"/>
                <w:color w:val="000000"/>
                <w:sz w:val="24"/>
                <w:szCs w:val="24"/>
              </w:rPr>
            </w:pPr>
            <w:r w:rsidRPr="00ED2994">
              <w:rPr>
                <w:rFonts w:ascii="Times New Roman" w:eastAsia="Calibri" w:hAnsi="Times New Roman" w:cs="Times New Roman"/>
                <w:color w:val="000000"/>
                <w:sz w:val="24"/>
                <w:szCs w:val="24"/>
              </w:rPr>
              <w:t xml:space="preserve">Internet </w:t>
            </w:r>
            <w:proofErr w:type="spellStart"/>
            <w:r w:rsidRPr="00ED2994">
              <w:rPr>
                <w:rFonts w:ascii="Times New Roman" w:eastAsia="Calibri" w:hAnsi="Times New Roman" w:cs="Times New Roman"/>
                <w:color w:val="000000"/>
                <w:sz w:val="24"/>
                <w:szCs w:val="24"/>
              </w:rPr>
              <w:t>stranica</w:t>
            </w:r>
            <w:proofErr w:type="spellEnd"/>
            <w:r w:rsidRPr="00ED2994">
              <w:rPr>
                <w:rFonts w:ascii="Times New Roman" w:eastAsia="Calibri" w:hAnsi="Times New Roman" w:cs="Times New Roman"/>
                <w:color w:val="000000"/>
                <w:sz w:val="24"/>
                <w:szCs w:val="24"/>
              </w:rPr>
              <w:t xml:space="preserve">: </w:t>
            </w:r>
            <w:r w:rsidRPr="00ED2994">
              <w:rPr>
                <w:rFonts w:ascii="Times New Roman" w:hAnsi="Times New Roman" w:cs="Times New Roman"/>
                <w:sz w:val="24"/>
                <w:szCs w:val="24"/>
                <w:lang w:val="hr-HR"/>
              </w:rPr>
              <w:t>www.bar.me</w:t>
            </w:r>
          </w:p>
          <w:p w:rsidR="006E1757" w:rsidRPr="00ED2994" w:rsidRDefault="006E1757" w:rsidP="009F524D">
            <w:pPr>
              <w:spacing w:after="0" w:line="240" w:lineRule="auto"/>
              <w:jc w:val="both"/>
              <w:rPr>
                <w:rFonts w:ascii="Times New Roman" w:eastAsia="Calibri" w:hAnsi="Times New Roman" w:cs="Times New Roman"/>
                <w:color w:val="000000"/>
                <w:sz w:val="24"/>
                <w:szCs w:val="24"/>
              </w:rPr>
            </w:pPr>
          </w:p>
        </w:tc>
      </w:tr>
    </w:tbl>
    <w:p w:rsidR="00E60444" w:rsidRPr="00C83766" w:rsidRDefault="00E60444" w:rsidP="00E60444">
      <w:pPr>
        <w:spacing w:after="0" w:line="240" w:lineRule="auto"/>
        <w:rPr>
          <w:rFonts w:ascii="Times New Roman" w:hAnsi="Times New Roman" w:cs="Times New Roman"/>
          <w:b/>
          <w:sz w:val="24"/>
          <w:szCs w:val="24"/>
        </w:rPr>
      </w:pPr>
    </w:p>
    <w:p w:rsidR="00E60444" w:rsidRPr="00C86FA7" w:rsidRDefault="00E60444" w:rsidP="00C86FA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b/>
          <w:sz w:val="24"/>
          <w:szCs w:val="24"/>
          <w:lang w:val="da-DK"/>
        </w:rPr>
      </w:pPr>
      <w:r w:rsidRPr="00C83766">
        <w:rPr>
          <w:rFonts w:ascii="Times New Roman" w:hAnsi="Times New Roman" w:cs="Times New Roman"/>
          <w:b/>
          <w:sz w:val="24"/>
          <w:szCs w:val="24"/>
          <w:lang w:val="da-DK"/>
        </w:rPr>
        <w:t>II  Predmet nabavke:</w:t>
      </w:r>
    </w:p>
    <w:p w:rsidR="00E60444" w:rsidRPr="00C9297A" w:rsidRDefault="006E1757" w:rsidP="00C9297A">
      <w:pPr>
        <w:spacing w:after="0" w:line="240" w:lineRule="auto"/>
        <w:rPr>
          <w:rFonts w:ascii="Times New Roman" w:hAnsi="Times New Roman" w:cs="Times New Roman"/>
          <w:sz w:val="24"/>
          <w:szCs w:val="24"/>
          <w:lang w:val="da-DK"/>
        </w:rPr>
      </w:pPr>
      <w:r>
        <w:rPr>
          <w:rFonts w:ascii="Times New Roman" w:hAnsi="Times New Roman" w:cs="Times New Roman"/>
          <w:color w:val="000000"/>
          <w:sz w:val="24"/>
          <w:szCs w:val="24"/>
        </w:rPr>
        <w:sym w:font="Wingdings" w:char="F0FE"/>
      </w:r>
      <w:r w:rsidR="00E60444" w:rsidRPr="00C83766">
        <w:rPr>
          <w:rFonts w:ascii="Times New Roman" w:hAnsi="Times New Roman" w:cs="Times New Roman"/>
          <w:sz w:val="24"/>
          <w:szCs w:val="24"/>
          <w:lang w:val="da-DK"/>
        </w:rPr>
        <w:t xml:space="preserve"> usluge</w:t>
      </w:r>
    </w:p>
    <w:p w:rsidR="00E60444" w:rsidRPr="00C83766" w:rsidRDefault="00E60444" w:rsidP="00E6044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i/>
          <w:sz w:val="24"/>
          <w:szCs w:val="24"/>
          <w:lang w:val="sv-SE"/>
        </w:rPr>
      </w:pPr>
      <w:r w:rsidRPr="00C83766">
        <w:rPr>
          <w:rFonts w:ascii="Times New Roman" w:hAnsi="Times New Roman" w:cs="Times New Roman"/>
          <w:b/>
          <w:sz w:val="24"/>
          <w:szCs w:val="24"/>
          <w:lang w:val="sv-SE"/>
        </w:rPr>
        <w:t xml:space="preserve">III Opis predmeta nabavke: </w:t>
      </w:r>
    </w:p>
    <w:p w:rsidR="00E60444" w:rsidRPr="00C83766" w:rsidRDefault="00E60444" w:rsidP="00E60444">
      <w:pPr>
        <w:spacing w:after="0" w:line="240" w:lineRule="auto"/>
        <w:rPr>
          <w:rFonts w:ascii="Times New Roman" w:hAnsi="Times New Roman" w:cs="Times New Roman"/>
          <w:sz w:val="24"/>
          <w:szCs w:val="24"/>
          <w:lang w:val="sv-SE"/>
        </w:rPr>
      </w:pPr>
    </w:p>
    <w:p w:rsidR="00E60444" w:rsidRPr="00C9297A" w:rsidRDefault="009F524D" w:rsidP="00D617C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sv-SE"/>
        </w:rPr>
      </w:pPr>
      <w:proofErr w:type="spellStart"/>
      <w:r>
        <w:rPr>
          <w:rFonts w:ascii="Times New Roman" w:hAnsi="Times New Roman" w:cs="Times New Roman"/>
          <w:sz w:val="24"/>
          <w:szCs w:val="24"/>
        </w:rPr>
        <w:t>Izrada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zaštite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kulturnih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dobara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sidR="00D617C6">
        <w:rPr>
          <w:rFonts w:ascii="Times New Roman" w:hAnsi="Times New Roman" w:cs="Times New Roman"/>
          <w:sz w:val="24"/>
          <w:szCs w:val="24"/>
        </w:rPr>
        <w:t>zahvat</w:t>
      </w:r>
      <w:proofErr w:type="spellEnd"/>
      <w:r w:rsidR="00D617C6">
        <w:rPr>
          <w:rFonts w:ascii="Times New Roman" w:hAnsi="Times New Roman" w:cs="Times New Roman"/>
          <w:sz w:val="24"/>
          <w:szCs w:val="24"/>
        </w:rPr>
        <w:t xml:space="preserve"> </w:t>
      </w:r>
      <w:proofErr w:type="spellStart"/>
      <w:r w:rsidR="00D617C6">
        <w:rPr>
          <w:rFonts w:ascii="Times New Roman" w:hAnsi="Times New Roman" w:cs="Times New Roman"/>
          <w:sz w:val="24"/>
          <w:szCs w:val="24"/>
        </w:rPr>
        <w:t>izmjena</w:t>
      </w:r>
      <w:proofErr w:type="spellEnd"/>
      <w:r w:rsidR="00D617C6">
        <w:rPr>
          <w:rFonts w:ascii="Times New Roman" w:hAnsi="Times New Roman" w:cs="Times New Roman"/>
          <w:sz w:val="24"/>
          <w:szCs w:val="24"/>
        </w:rPr>
        <w:t xml:space="preserve"> </w:t>
      </w:r>
      <w:proofErr w:type="spellStart"/>
      <w:r w:rsidR="00D617C6">
        <w:rPr>
          <w:rFonts w:ascii="Times New Roman" w:hAnsi="Times New Roman" w:cs="Times New Roman"/>
          <w:sz w:val="24"/>
          <w:szCs w:val="24"/>
        </w:rPr>
        <w:t>i</w:t>
      </w:r>
      <w:proofErr w:type="spellEnd"/>
      <w:r w:rsidR="00D617C6">
        <w:rPr>
          <w:rFonts w:ascii="Times New Roman" w:hAnsi="Times New Roman" w:cs="Times New Roman"/>
          <w:sz w:val="24"/>
          <w:szCs w:val="24"/>
        </w:rPr>
        <w:t xml:space="preserve"> </w:t>
      </w:r>
      <w:proofErr w:type="spellStart"/>
      <w:r w:rsidR="00D617C6">
        <w:rPr>
          <w:rFonts w:ascii="Times New Roman" w:hAnsi="Times New Roman" w:cs="Times New Roman"/>
          <w:sz w:val="24"/>
          <w:szCs w:val="24"/>
        </w:rPr>
        <w:t>dopuna</w:t>
      </w:r>
      <w:proofErr w:type="spellEnd"/>
      <w:r w:rsidR="00D617C6">
        <w:rPr>
          <w:rFonts w:ascii="Times New Roman" w:hAnsi="Times New Roman" w:cs="Times New Roman"/>
          <w:sz w:val="24"/>
          <w:szCs w:val="24"/>
        </w:rPr>
        <w:t xml:space="preserve"> DUP-a “</w:t>
      </w:r>
      <w:proofErr w:type="spellStart"/>
      <w:r w:rsidR="00D617C6">
        <w:rPr>
          <w:rFonts w:ascii="Times New Roman" w:hAnsi="Times New Roman" w:cs="Times New Roman"/>
          <w:sz w:val="24"/>
          <w:szCs w:val="24"/>
        </w:rPr>
        <w:t>Sutomore</w:t>
      </w:r>
      <w:proofErr w:type="spellEnd"/>
      <w:r w:rsidR="00D617C6">
        <w:rPr>
          <w:rFonts w:ascii="Times New Roman" w:hAnsi="Times New Roman" w:cs="Times New Roman"/>
          <w:sz w:val="24"/>
          <w:szCs w:val="24"/>
        </w:rPr>
        <w:t>-centar”</w:t>
      </w:r>
    </w:p>
    <w:p w:rsidR="00E60444" w:rsidRPr="00C83766" w:rsidRDefault="00E60444" w:rsidP="00D617C6">
      <w:pPr>
        <w:spacing w:after="0" w:line="240" w:lineRule="auto"/>
        <w:jc w:val="both"/>
        <w:rPr>
          <w:rFonts w:ascii="Times New Roman" w:hAnsi="Times New Roman" w:cs="Times New Roman"/>
          <w:b/>
          <w:sz w:val="24"/>
          <w:szCs w:val="24"/>
          <w:lang w:val="sv-SE"/>
        </w:rPr>
      </w:pPr>
    </w:p>
    <w:p w:rsidR="00E60444" w:rsidRPr="00D617C6" w:rsidRDefault="00E60444" w:rsidP="00D617C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C83766">
        <w:rPr>
          <w:rFonts w:ascii="Times New Roman" w:hAnsi="Times New Roman" w:cs="Times New Roman"/>
          <w:b/>
          <w:bCs/>
          <w:color w:val="000000"/>
          <w:sz w:val="24"/>
          <w:szCs w:val="24"/>
        </w:rPr>
        <w:t>IV P</w:t>
      </w:r>
      <w:r w:rsidRPr="00C83766">
        <w:rPr>
          <w:rFonts w:ascii="Times New Roman" w:hAnsi="Times New Roman" w:cs="Times New Roman"/>
          <w:b/>
          <w:bCs/>
          <w:color w:val="000000"/>
          <w:sz w:val="24"/>
          <w:szCs w:val="24"/>
          <w:lang w:val="pl-PL"/>
        </w:rPr>
        <w:t>rocijenjena vrijednost nabavke</w:t>
      </w:r>
      <w:r w:rsidRPr="00C83766">
        <w:rPr>
          <w:rFonts w:ascii="Times New Roman" w:hAnsi="Times New Roman" w:cs="Times New Roman"/>
          <w:b/>
          <w:bCs/>
          <w:color w:val="000000"/>
          <w:sz w:val="24"/>
          <w:szCs w:val="24"/>
        </w:rPr>
        <w:t>:</w:t>
      </w:r>
    </w:p>
    <w:p w:rsidR="00E60444" w:rsidRDefault="00E60444" w:rsidP="00C563D5">
      <w:pPr>
        <w:spacing w:after="0" w:line="240" w:lineRule="auto"/>
        <w:jc w:val="both"/>
        <w:rPr>
          <w:rFonts w:ascii="Times New Roman" w:hAnsi="Times New Roman" w:cs="Times New Roman"/>
          <w:b/>
          <w:color w:val="000000"/>
          <w:sz w:val="24"/>
          <w:szCs w:val="24"/>
          <w:lang w:val="pl-PL"/>
        </w:rPr>
      </w:pPr>
      <w:r w:rsidRPr="00C83766">
        <w:rPr>
          <w:rFonts w:ascii="Times New Roman" w:hAnsi="Times New Roman" w:cs="Times New Roman"/>
          <w:color w:val="000000"/>
          <w:sz w:val="24"/>
          <w:szCs w:val="24"/>
          <w:lang w:val="pl-PL"/>
        </w:rPr>
        <w:t xml:space="preserve">Procijenjena vrijednost nabavke sa uračunatim PDV-om </w:t>
      </w:r>
      <w:r w:rsidR="00907A18">
        <w:rPr>
          <w:rFonts w:ascii="Times New Roman" w:hAnsi="Times New Roman" w:cs="Times New Roman"/>
          <w:b/>
          <w:color w:val="000000"/>
          <w:sz w:val="24"/>
          <w:szCs w:val="24"/>
          <w:lang w:val="pl-PL"/>
        </w:rPr>
        <w:t>4</w:t>
      </w:r>
      <w:r w:rsidR="009F524D">
        <w:rPr>
          <w:rFonts w:ascii="Times New Roman" w:hAnsi="Times New Roman" w:cs="Times New Roman"/>
          <w:b/>
          <w:color w:val="000000"/>
          <w:sz w:val="24"/>
          <w:szCs w:val="24"/>
          <w:lang w:val="pl-PL"/>
        </w:rPr>
        <w:t>.100</w:t>
      </w:r>
      <w:r w:rsidR="006E1757" w:rsidRPr="00C86FA7">
        <w:rPr>
          <w:rFonts w:ascii="Times New Roman" w:hAnsi="Times New Roman" w:cs="Times New Roman"/>
          <w:b/>
          <w:color w:val="000000"/>
          <w:sz w:val="24"/>
          <w:szCs w:val="24"/>
          <w:lang w:val="pl-PL"/>
        </w:rPr>
        <w:t>,00</w:t>
      </w:r>
      <w:r w:rsidRPr="00C86FA7">
        <w:rPr>
          <w:rFonts w:ascii="Times New Roman" w:hAnsi="Times New Roman" w:cs="Times New Roman"/>
          <w:b/>
          <w:color w:val="000000"/>
          <w:sz w:val="24"/>
          <w:szCs w:val="24"/>
          <w:lang w:val="pl-PL"/>
        </w:rPr>
        <w:t xml:space="preserve"> €;</w:t>
      </w:r>
    </w:p>
    <w:p w:rsidR="00A931A4" w:rsidRPr="00C563D5" w:rsidRDefault="00A931A4" w:rsidP="00C563D5">
      <w:pPr>
        <w:spacing w:after="0" w:line="240" w:lineRule="auto"/>
        <w:jc w:val="both"/>
        <w:rPr>
          <w:rFonts w:ascii="Times New Roman" w:hAnsi="Times New Roman" w:cs="Times New Roman"/>
          <w:color w:val="000000"/>
          <w:sz w:val="24"/>
          <w:szCs w:val="24"/>
        </w:rPr>
      </w:pPr>
    </w:p>
    <w:p w:rsidR="00E60444" w:rsidRPr="00C83766" w:rsidRDefault="00E60444" w:rsidP="00E6044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lang w:val="sv-SE"/>
        </w:rPr>
      </w:pPr>
      <w:r w:rsidRPr="00C83766">
        <w:rPr>
          <w:rFonts w:ascii="Times New Roman" w:hAnsi="Times New Roman" w:cs="Times New Roman"/>
          <w:b/>
          <w:sz w:val="24"/>
          <w:szCs w:val="24"/>
          <w:lang w:val="sv-SE"/>
        </w:rPr>
        <w:t xml:space="preserve">V  </w:t>
      </w:r>
      <w:proofErr w:type="spellStart"/>
      <w:r w:rsidRPr="00C83766">
        <w:rPr>
          <w:rFonts w:ascii="Times New Roman" w:hAnsi="Times New Roman" w:cs="Times New Roman"/>
          <w:b/>
          <w:sz w:val="24"/>
          <w:szCs w:val="24"/>
        </w:rPr>
        <w:t>Tehničke</w:t>
      </w:r>
      <w:proofErr w:type="spellEnd"/>
      <w:r w:rsidRPr="00C83766">
        <w:rPr>
          <w:rFonts w:ascii="Times New Roman" w:hAnsi="Times New Roman" w:cs="Times New Roman"/>
          <w:b/>
          <w:sz w:val="24"/>
          <w:szCs w:val="24"/>
        </w:rPr>
        <w:t xml:space="preserve"> </w:t>
      </w:r>
      <w:proofErr w:type="spellStart"/>
      <w:r w:rsidRPr="00C83766">
        <w:rPr>
          <w:rFonts w:ascii="Times New Roman" w:hAnsi="Times New Roman" w:cs="Times New Roman"/>
          <w:b/>
          <w:sz w:val="24"/>
          <w:szCs w:val="24"/>
        </w:rPr>
        <w:t>karakteristike</w:t>
      </w:r>
      <w:proofErr w:type="spellEnd"/>
      <w:r w:rsidRPr="00C83766">
        <w:rPr>
          <w:rFonts w:ascii="Times New Roman" w:hAnsi="Times New Roman" w:cs="Times New Roman"/>
          <w:b/>
          <w:sz w:val="24"/>
          <w:szCs w:val="24"/>
        </w:rPr>
        <w:t xml:space="preserve"> </w:t>
      </w:r>
      <w:proofErr w:type="spellStart"/>
      <w:r w:rsidRPr="00C83766">
        <w:rPr>
          <w:rFonts w:ascii="Times New Roman" w:hAnsi="Times New Roman" w:cs="Times New Roman"/>
          <w:b/>
          <w:sz w:val="24"/>
          <w:szCs w:val="24"/>
        </w:rPr>
        <w:t>ili</w:t>
      </w:r>
      <w:proofErr w:type="spellEnd"/>
      <w:r w:rsidRPr="00C83766">
        <w:rPr>
          <w:rFonts w:ascii="Times New Roman" w:hAnsi="Times New Roman" w:cs="Times New Roman"/>
          <w:b/>
          <w:sz w:val="24"/>
          <w:szCs w:val="24"/>
        </w:rPr>
        <w:t xml:space="preserve"> </w:t>
      </w:r>
      <w:proofErr w:type="spellStart"/>
      <w:r w:rsidRPr="00C83766">
        <w:rPr>
          <w:rFonts w:ascii="Times New Roman" w:hAnsi="Times New Roman" w:cs="Times New Roman"/>
          <w:b/>
          <w:sz w:val="24"/>
          <w:szCs w:val="24"/>
        </w:rPr>
        <w:t>specifikacije</w:t>
      </w:r>
      <w:proofErr w:type="spellEnd"/>
    </w:p>
    <w:p w:rsidR="00E60444" w:rsidRPr="00C83766" w:rsidRDefault="00E60444" w:rsidP="00E60444">
      <w:pPr>
        <w:spacing w:after="0" w:line="240" w:lineRule="auto"/>
        <w:rPr>
          <w:rFonts w:ascii="Times New Roman" w:hAnsi="Times New Roman" w:cs="Times New Roman"/>
          <w:b/>
          <w:sz w:val="24"/>
          <w:szCs w:val="24"/>
          <w:lang w:val="sv-SE"/>
        </w:rPr>
      </w:pPr>
    </w:p>
    <w:p w:rsidR="00A931A4" w:rsidRDefault="00A931A4" w:rsidP="00A931A4">
      <w:pPr>
        <w:pStyle w:val="Style20"/>
        <w:widowControl/>
        <w:spacing w:before="58" w:line="259" w:lineRule="exact"/>
        <w:ind w:left="2614" w:right="2570"/>
        <w:rPr>
          <w:rStyle w:val="FontStyle35"/>
          <w:lang w:val="sr-Latn-CS" w:eastAsia="sr-Latn-CS"/>
        </w:rPr>
      </w:pPr>
      <w:r>
        <w:rPr>
          <w:rStyle w:val="FontStyle35"/>
          <w:lang w:val="sr-Latn-CS" w:eastAsia="sr-Latn-CS"/>
        </w:rPr>
        <w:t xml:space="preserve">CRNA GORA </w:t>
      </w:r>
      <w:r>
        <w:rPr>
          <w:rStyle w:val="FontStyle33"/>
          <w:lang w:val="sr-Latn-CS" w:eastAsia="sr-Latn-CS"/>
        </w:rPr>
        <w:t xml:space="preserve">MINISTARSTVO KULTURE </w:t>
      </w:r>
      <w:r>
        <w:rPr>
          <w:rStyle w:val="FontStyle35"/>
          <w:lang w:val="sr-Latn-CS" w:eastAsia="sr-Latn-CS"/>
        </w:rPr>
        <w:t>UPRAVA ZA ZAŠTITU KULTURNIH DOBARA</w:t>
      </w:r>
    </w:p>
    <w:p w:rsidR="00A931A4" w:rsidRDefault="00A931A4" w:rsidP="00A931A4">
      <w:pPr>
        <w:pStyle w:val="Style21"/>
        <w:widowControl/>
        <w:spacing w:line="240" w:lineRule="exact"/>
        <w:ind w:left="1015"/>
        <w:rPr>
          <w:sz w:val="20"/>
          <w:szCs w:val="20"/>
        </w:rPr>
      </w:pPr>
    </w:p>
    <w:p w:rsidR="00A931A4" w:rsidRDefault="00A931A4" w:rsidP="00A931A4">
      <w:pPr>
        <w:pStyle w:val="Style21"/>
        <w:widowControl/>
        <w:spacing w:line="240" w:lineRule="exact"/>
        <w:ind w:left="1015"/>
        <w:rPr>
          <w:sz w:val="20"/>
          <w:szCs w:val="20"/>
        </w:rPr>
      </w:pPr>
    </w:p>
    <w:p w:rsidR="00A931A4" w:rsidRDefault="00A931A4" w:rsidP="00A931A4">
      <w:pPr>
        <w:pStyle w:val="Style21"/>
        <w:widowControl/>
        <w:spacing w:line="240" w:lineRule="exact"/>
        <w:ind w:left="1015"/>
        <w:rPr>
          <w:sz w:val="20"/>
          <w:szCs w:val="20"/>
        </w:rPr>
      </w:pPr>
    </w:p>
    <w:p w:rsidR="00A931A4" w:rsidRDefault="00A931A4" w:rsidP="00A931A4">
      <w:pPr>
        <w:pStyle w:val="Style21"/>
        <w:widowControl/>
        <w:spacing w:before="101"/>
        <w:ind w:left="1015"/>
        <w:rPr>
          <w:rStyle w:val="FontStyle35"/>
          <w:lang w:val="sr-Latn-CS" w:eastAsia="sr-Latn-CS"/>
        </w:rPr>
      </w:pPr>
      <w:r>
        <w:rPr>
          <w:rStyle w:val="FontStyle35"/>
          <w:lang w:val="sr-Latn-CS" w:eastAsia="sr-Latn-CS"/>
        </w:rPr>
        <w:t>I SMJERNICE PROGRAMSKOG ZADATAKA ZA IZRADU STUDIJE ZAŠTITE KULTURNIH DOBARA ZA POTREBE IZRADE PLANSKOG DOKUMENTA</w:t>
      </w:r>
    </w:p>
    <w:p w:rsidR="00A931A4" w:rsidRDefault="00A931A4" w:rsidP="00A931A4">
      <w:pPr>
        <w:pStyle w:val="Style20"/>
        <w:widowControl/>
        <w:spacing w:line="240" w:lineRule="exact"/>
        <w:ind w:left="389"/>
        <w:jc w:val="left"/>
        <w:rPr>
          <w:sz w:val="20"/>
          <w:szCs w:val="20"/>
        </w:rPr>
      </w:pPr>
    </w:p>
    <w:p w:rsidR="00A931A4" w:rsidRDefault="00A931A4" w:rsidP="00A931A4">
      <w:pPr>
        <w:pStyle w:val="Style20"/>
        <w:widowControl/>
        <w:spacing w:line="240" w:lineRule="exact"/>
        <w:ind w:left="389"/>
        <w:jc w:val="left"/>
        <w:rPr>
          <w:sz w:val="20"/>
          <w:szCs w:val="20"/>
        </w:rPr>
      </w:pPr>
    </w:p>
    <w:p w:rsidR="00A931A4" w:rsidRDefault="00A931A4" w:rsidP="00A931A4">
      <w:pPr>
        <w:pStyle w:val="Style20"/>
        <w:widowControl/>
        <w:spacing w:line="240" w:lineRule="exact"/>
        <w:ind w:left="389"/>
        <w:jc w:val="left"/>
        <w:rPr>
          <w:sz w:val="20"/>
          <w:szCs w:val="20"/>
        </w:rPr>
      </w:pPr>
    </w:p>
    <w:p w:rsidR="00A931A4" w:rsidRDefault="00A931A4" w:rsidP="00A931A4">
      <w:pPr>
        <w:pStyle w:val="Style20"/>
        <w:widowControl/>
        <w:spacing w:before="122" w:line="240" w:lineRule="auto"/>
        <w:ind w:left="389"/>
        <w:jc w:val="left"/>
        <w:rPr>
          <w:rStyle w:val="FontStyle35"/>
          <w:lang w:val="sr-Latn-CS" w:eastAsia="sr-Latn-CS"/>
        </w:rPr>
      </w:pPr>
      <w:r>
        <w:rPr>
          <w:rStyle w:val="FontStyle35"/>
          <w:lang w:val="sr-Latn-CS" w:eastAsia="sr-Latn-CS"/>
        </w:rPr>
        <w:t>1. PRAVNIOSNOV</w:t>
      </w:r>
    </w:p>
    <w:p w:rsidR="00A931A4" w:rsidRDefault="00A931A4" w:rsidP="00A931A4">
      <w:pPr>
        <w:pStyle w:val="Style9"/>
        <w:widowControl/>
        <w:spacing w:line="240" w:lineRule="exact"/>
        <w:rPr>
          <w:sz w:val="20"/>
          <w:szCs w:val="20"/>
        </w:rPr>
      </w:pPr>
    </w:p>
    <w:p w:rsidR="00A931A4" w:rsidRDefault="00A931A4" w:rsidP="00A931A4">
      <w:pPr>
        <w:pStyle w:val="Style9"/>
        <w:widowControl/>
        <w:spacing w:before="106" w:line="317" w:lineRule="exact"/>
        <w:rPr>
          <w:rStyle w:val="FontStyle28"/>
          <w:lang w:val="sr-Latn-CS" w:eastAsia="sr-Latn-CS"/>
        </w:rPr>
      </w:pPr>
      <w:r>
        <w:rPr>
          <w:rStyle w:val="FontStyle28"/>
          <w:lang w:val="sr-Latn-CS" w:eastAsia="sr-Latn-CS"/>
        </w:rPr>
        <w:t xml:space="preserve">Pravni osnov za izradu Studije zaštite kulturnih dobara za potrebe izrade planskih dokumenata, sadržan je u čl. 89 i 90 </w:t>
      </w:r>
      <w:r>
        <w:rPr>
          <w:rStyle w:val="FontStyle35"/>
          <w:lang w:val="sr-Latn-CS" w:eastAsia="sr-Latn-CS"/>
        </w:rPr>
        <w:t xml:space="preserve">Zakona o zaštiti kulturnih dobara </w:t>
      </w:r>
      <w:r>
        <w:rPr>
          <w:rStyle w:val="FontStyle28"/>
          <w:lang w:val="sr-Latn-CS" w:eastAsia="sr-Latn-CS"/>
        </w:rPr>
        <w:t>(,,S1. list Crne Gore" br: 49/10 i 40/11].</w:t>
      </w:r>
    </w:p>
    <w:p w:rsidR="00A931A4" w:rsidRDefault="00A931A4" w:rsidP="00A931A4">
      <w:pPr>
        <w:pStyle w:val="Style8"/>
        <w:widowControl/>
        <w:spacing w:line="240" w:lineRule="exact"/>
        <w:ind w:left="720" w:firstLine="0"/>
        <w:jc w:val="left"/>
        <w:rPr>
          <w:sz w:val="20"/>
          <w:szCs w:val="20"/>
        </w:rPr>
      </w:pPr>
    </w:p>
    <w:p w:rsidR="00A931A4" w:rsidRDefault="00A931A4" w:rsidP="00A931A4">
      <w:pPr>
        <w:pStyle w:val="Style8"/>
        <w:widowControl/>
        <w:spacing w:before="156" w:line="240" w:lineRule="auto"/>
        <w:ind w:left="720" w:firstLine="0"/>
        <w:jc w:val="left"/>
        <w:rPr>
          <w:rStyle w:val="FontStyle28"/>
          <w:lang w:val="sr-Latn-CS" w:eastAsia="sr-Latn-CS"/>
        </w:rPr>
      </w:pPr>
      <w:r>
        <w:rPr>
          <w:rStyle w:val="FontStyle28"/>
          <w:lang w:val="sr-Latn-CS" w:eastAsia="sr-Latn-CS"/>
        </w:rPr>
        <w:t xml:space="preserve">Sastavni dio Studije zaštite kulturnih dobara je </w:t>
      </w:r>
      <w:r>
        <w:rPr>
          <w:rStyle w:val="FontStyle35"/>
          <w:lang w:val="sr-Latn-CS" w:eastAsia="sr-Latn-CS"/>
        </w:rPr>
        <w:t xml:space="preserve">Programski zadatak </w:t>
      </w:r>
      <w:r>
        <w:rPr>
          <w:rStyle w:val="FontStyle28"/>
          <w:lang w:val="sr-Latn-CS" w:eastAsia="sr-Latn-CS"/>
        </w:rPr>
        <w:t>koji sadrži:</w:t>
      </w:r>
    </w:p>
    <w:p w:rsidR="00A931A4" w:rsidRDefault="00A931A4" w:rsidP="00A931A4">
      <w:pPr>
        <w:pStyle w:val="Style11"/>
        <w:widowControl/>
        <w:numPr>
          <w:ilvl w:val="0"/>
          <w:numId w:val="3"/>
        </w:numPr>
        <w:tabs>
          <w:tab w:val="left" w:pos="713"/>
        </w:tabs>
        <w:ind w:left="713"/>
        <w:rPr>
          <w:rStyle w:val="FontStyle35"/>
          <w:lang w:val="sr-Latn-CS" w:eastAsia="sr-Latn-CS"/>
        </w:rPr>
      </w:pPr>
      <w:r>
        <w:rPr>
          <w:rStyle w:val="FontStyle35"/>
          <w:lang w:val="sr-Latn-CS" w:eastAsia="sr-Latn-CS"/>
        </w:rPr>
        <w:t>Smjernice programskog zadatka za izradu studije zaštite kulturnih dobara za potrebe izrade planskog dokumenta</w:t>
      </w:r>
    </w:p>
    <w:p w:rsidR="00A931A4" w:rsidRDefault="00A931A4" w:rsidP="00A931A4">
      <w:pPr>
        <w:pStyle w:val="Style11"/>
        <w:widowControl/>
        <w:numPr>
          <w:ilvl w:val="0"/>
          <w:numId w:val="3"/>
        </w:numPr>
        <w:tabs>
          <w:tab w:val="left" w:pos="713"/>
        </w:tabs>
        <w:spacing w:before="7"/>
        <w:ind w:left="713"/>
        <w:rPr>
          <w:rStyle w:val="FontStyle35"/>
          <w:lang w:val="sr-Latn-CS" w:eastAsia="sr-Latn-CS"/>
        </w:rPr>
      </w:pPr>
      <w:r>
        <w:rPr>
          <w:rStyle w:val="FontStyle35"/>
          <w:lang w:val="sr-Latn-CS" w:eastAsia="sr-Latn-CS"/>
        </w:rPr>
        <w:t>Spisak kulturnih dobara i evidentiranih objekata i arheoloških nalazišta sa potencijalnim kulturnim vrijednostima</w:t>
      </w:r>
    </w:p>
    <w:p w:rsidR="00A931A4" w:rsidRDefault="00A931A4" w:rsidP="00A931A4">
      <w:pPr>
        <w:pStyle w:val="Style9"/>
        <w:widowControl/>
        <w:spacing w:line="240" w:lineRule="exact"/>
        <w:rPr>
          <w:sz w:val="20"/>
          <w:szCs w:val="20"/>
        </w:rPr>
      </w:pPr>
    </w:p>
    <w:p w:rsidR="00A931A4" w:rsidRDefault="00A931A4" w:rsidP="00A931A4">
      <w:pPr>
        <w:pStyle w:val="Style9"/>
        <w:widowControl/>
        <w:spacing w:before="84" w:line="324" w:lineRule="exact"/>
        <w:rPr>
          <w:rStyle w:val="FontStyle28"/>
          <w:lang w:val="sr-Latn-CS" w:eastAsia="sr-Latn-CS"/>
        </w:rPr>
      </w:pPr>
      <w:r>
        <w:rPr>
          <w:rStyle w:val="FontStyle28"/>
          <w:lang w:val="sr-Latn-CS" w:eastAsia="sr-Latn-CS"/>
        </w:rPr>
        <w:t>Studijom zaštite kulturnih dobara obezbjeđuje se poboljšanje nivoa održivog korišćenja kulturnih dobara, kroz uspostavljanje efikasnih mehanizama režima i mjera zaštite i upravljanja, a koji su u funkciji sprječavanja intervencija štetnih za kulturnu baštinu, posebno onih koje mogu promijeniti karakter i suštinu naslijeđenih vrijednosti, ali i u funkciji građana, kroz obezbjeđivanje aktivne uloge svih subjekata.</w:t>
      </w:r>
    </w:p>
    <w:p w:rsidR="00A931A4" w:rsidRDefault="00A931A4" w:rsidP="00A931A4">
      <w:pPr>
        <w:pStyle w:val="Style8"/>
        <w:widowControl/>
        <w:spacing w:line="240" w:lineRule="exact"/>
        <w:ind w:firstLine="698"/>
        <w:rPr>
          <w:sz w:val="20"/>
          <w:szCs w:val="20"/>
        </w:rPr>
      </w:pPr>
    </w:p>
    <w:p w:rsidR="00A931A4" w:rsidRDefault="00A931A4" w:rsidP="00A931A4">
      <w:pPr>
        <w:pStyle w:val="Style8"/>
        <w:widowControl/>
        <w:spacing w:before="120" w:line="281" w:lineRule="exact"/>
        <w:ind w:firstLine="698"/>
        <w:rPr>
          <w:rStyle w:val="FontStyle28"/>
          <w:lang w:val="sr-Latn-CS" w:eastAsia="sr-Latn-CS"/>
        </w:rPr>
      </w:pPr>
      <w:r>
        <w:rPr>
          <w:rStyle w:val="FontStyle28"/>
          <w:lang w:val="sr-Latn-CS" w:eastAsia="sr-Latn-CS"/>
        </w:rPr>
        <w:t xml:space="preserve">Studija zaštite kulturnih dobara je bazni instument planskim dokumentima za obezbjeđenje zaštite kulturnih dobara i njihove okoline kao integralnog dijela savremenog društvenog, ekonomskog i urbanog razvoja, na način kojim se poštuje njihov integritet i status i dosljedno sprovode </w:t>
      </w:r>
      <w:r>
        <w:rPr>
          <w:rStyle w:val="FontStyle34"/>
          <w:lang w:val="sr-Latn-CS" w:eastAsia="sr-Latn-CS"/>
        </w:rPr>
        <w:t xml:space="preserve">režim i mjere zaštite </w:t>
      </w:r>
      <w:r>
        <w:rPr>
          <w:rStyle w:val="FontStyle28"/>
          <w:lang w:val="sr-Latn-CS" w:eastAsia="sr-Latn-CS"/>
        </w:rPr>
        <w:t>radi unaprjeđenja naslijeđenih kulturnih vrijednosti predmetnog prostora.</w:t>
      </w:r>
    </w:p>
    <w:p w:rsidR="00A931A4" w:rsidRDefault="00A931A4" w:rsidP="00A931A4">
      <w:pPr>
        <w:pStyle w:val="Style20"/>
        <w:widowControl/>
        <w:spacing w:line="240" w:lineRule="exact"/>
        <w:ind w:left="367"/>
        <w:jc w:val="left"/>
        <w:rPr>
          <w:sz w:val="20"/>
          <w:szCs w:val="20"/>
        </w:rPr>
      </w:pPr>
    </w:p>
    <w:p w:rsidR="00A931A4" w:rsidRDefault="00A931A4" w:rsidP="00A931A4">
      <w:pPr>
        <w:pStyle w:val="Style20"/>
        <w:widowControl/>
        <w:spacing w:line="240" w:lineRule="exact"/>
        <w:ind w:left="367"/>
        <w:jc w:val="left"/>
        <w:rPr>
          <w:sz w:val="20"/>
          <w:szCs w:val="20"/>
        </w:rPr>
      </w:pPr>
    </w:p>
    <w:p w:rsidR="00A931A4" w:rsidRDefault="00A931A4" w:rsidP="00A931A4">
      <w:pPr>
        <w:pStyle w:val="Style20"/>
        <w:widowControl/>
        <w:spacing w:before="82" w:line="240" w:lineRule="auto"/>
        <w:ind w:left="367"/>
        <w:jc w:val="left"/>
        <w:rPr>
          <w:rStyle w:val="FontStyle35"/>
          <w:lang w:val="sr-Latn-CS" w:eastAsia="sr-Latn-CS"/>
        </w:rPr>
      </w:pPr>
      <w:r>
        <w:rPr>
          <w:rStyle w:val="FontStyle35"/>
          <w:lang w:val="sr-Latn-CS" w:eastAsia="sr-Latn-CS"/>
        </w:rPr>
        <w:t>2. GLAVNI CILJ IZRADE STUDIJE ZAŠTITE KULTURNIH DOBARA</w:t>
      </w:r>
    </w:p>
    <w:p w:rsidR="00A931A4" w:rsidRDefault="00A931A4" w:rsidP="00A931A4">
      <w:pPr>
        <w:pStyle w:val="Style8"/>
        <w:widowControl/>
        <w:spacing w:line="240" w:lineRule="exact"/>
        <w:rPr>
          <w:sz w:val="20"/>
          <w:szCs w:val="20"/>
        </w:rPr>
      </w:pPr>
    </w:p>
    <w:p w:rsidR="00A931A4" w:rsidRDefault="00A931A4" w:rsidP="00A931A4">
      <w:pPr>
        <w:pStyle w:val="Style8"/>
        <w:widowControl/>
        <w:spacing w:before="77" w:line="281" w:lineRule="exact"/>
        <w:rPr>
          <w:rStyle w:val="FontStyle28"/>
          <w:lang w:val="sr-Latn-CS" w:eastAsia="sr-Latn-CS"/>
        </w:rPr>
      </w:pPr>
      <w:r>
        <w:rPr>
          <w:rStyle w:val="FontStyle28"/>
          <w:lang w:val="sr-Latn-CS" w:eastAsia="sr-Latn-CS"/>
        </w:rPr>
        <w:t xml:space="preserve">Glavni cilj Studije zaštite je davanje jasnih parametara za dosljedno sprovođenje mjera i režima zaštite datih Studijom zaštite, očuvanja valorizovanih kulturnih vrijednosti kulturnih dobara i njihove zaštićene okoline i svih drugih sadržioca od značaja, baziranih na interdisciplinarnom </w:t>
      </w:r>
      <w:r>
        <w:rPr>
          <w:rStyle w:val="FontStyle28"/>
          <w:lang w:val="sr-Latn-CS" w:eastAsia="sr-Latn-CS"/>
        </w:rPr>
        <w:lastRenderedPageBreak/>
        <w:t>istraživanju, u skladu sa Zakonom i međunarodnim propisima i standardima, ali i prepoznavanje potrebe za uspostavljanjem očuvanja i zaštite potencijalnih kulturnih dobara, radi:</w:t>
      </w:r>
    </w:p>
    <w:p w:rsidR="00A931A4" w:rsidRDefault="00A931A4" w:rsidP="00A931A4">
      <w:pPr>
        <w:pStyle w:val="Style12"/>
        <w:widowControl/>
        <w:numPr>
          <w:ilvl w:val="0"/>
          <w:numId w:val="4"/>
        </w:numPr>
        <w:tabs>
          <w:tab w:val="left" w:pos="706"/>
        </w:tabs>
        <w:spacing w:before="58"/>
        <w:ind w:left="706"/>
        <w:rPr>
          <w:rStyle w:val="FontStyle28"/>
          <w:lang w:val="sr-Latn-CS" w:eastAsia="sr-Latn-CS"/>
        </w:rPr>
      </w:pPr>
      <w:r>
        <w:rPr>
          <w:rStyle w:val="FontStyle28"/>
          <w:lang w:val="sr-Latn-CS" w:eastAsia="sr-Latn-CS"/>
        </w:rPr>
        <w:t>odgovarajućeg tretmana u planskom dokumentu i preduzimanja mjera zaštite životne sredine;</w:t>
      </w:r>
    </w:p>
    <w:p w:rsidR="00A931A4" w:rsidRDefault="00A931A4" w:rsidP="00A931A4">
      <w:pPr>
        <w:pStyle w:val="Style12"/>
        <w:widowControl/>
        <w:numPr>
          <w:ilvl w:val="0"/>
          <w:numId w:val="4"/>
        </w:numPr>
        <w:tabs>
          <w:tab w:val="left" w:pos="706"/>
        </w:tabs>
        <w:spacing w:before="36" w:line="324" w:lineRule="exact"/>
        <w:ind w:left="706"/>
        <w:rPr>
          <w:rStyle w:val="FontStyle28"/>
          <w:lang w:val="sr-Latn-CS" w:eastAsia="sr-Latn-CS"/>
        </w:rPr>
      </w:pPr>
      <w:r>
        <w:rPr>
          <w:rStyle w:val="FontStyle28"/>
          <w:lang w:val="sr-Latn-CS" w:eastAsia="sr-Latn-CS"/>
        </w:rPr>
        <w:t>očuvanja i unaprjeđivanja integriteta kulturnih dobara i obezbjeđivanja uslova za opstanak kulturnog dobra i njegovo prenošenje budućim generacijama;</w:t>
      </w:r>
    </w:p>
    <w:p w:rsidR="00A931A4" w:rsidRDefault="00A931A4" w:rsidP="00A931A4">
      <w:pPr>
        <w:pStyle w:val="Style12"/>
        <w:widowControl/>
        <w:numPr>
          <w:ilvl w:val="0"/>
          <w:numId w:val="4"/>
        </w:numPr>
        <w:tabs>
          <w:tab w:val="left" w:pos="706"/>
        </w:tabs>
        <w:spacing w:before="14" w:line="324" w:lineRule="exact"/>
        <w:ind w:left="706"/>
        <w:rPr>
          <w:rStyle w:val="FontStyle28"/>
          <w:lang w:val="sr-Latn-CS" w:eastAsia="sr-Latn-CS"/>
        </w:rPr>
      </w:pPr>
      <w:r>
        <w:rPr>
          <w:rStyle w:val="FontStyle28"/>
          <w:lang w:val="sr-Latn-CS" w:eastAsia="sr-Latn-CS"/>
        </w:rPr>
        <w:t>obezbjeđivanja održivog korišćenja kulturnog dobara, shodno njegovoj tradicionalnoj / novoj namjeni i održivoj upotrebnoj funkciji;</w:t>
      </w:r>
    </w:p>
    <w:p w:rsidR="00A931A4" w:rsidRDefault="00A931A4" w:rsidP="00A931A4">
      <w:pPr>
        <w:pStyle w:val="Style12"/>
        <w:widowControl/>
        <w:numPr>
          <w:ilvl w:val="0"/>
          <w:numId w:val="4"/>
        </w:numPr>
        <w:tabs>
          <w:tab w:val="left" w:pos="706"/>
        </w:tabs>
        <w:spacing w:before="14" w:line="324" w:lineRule="exact"/>
        <w:ind w:left="706"/>
        <w:rPr>
          <w:rStyle w:val="FontStyle28"/>
          <w:lang w:val="sr-Latn-CS" w:eastAsia="sr-Latn-CS"/>
        </w:rPr>
      </w:pPr>
      <w:r>
        <w:rPr>
          <w:rStyle w:val="FontStyle28"/>
          <w:lang w:val="sr-Latn-CS" w:eastAsia="sr-Latn-CS"/>
        </w:rPr>
        <w:t>upravljanja rizicima kojima su izložena kulturna dobra i sprječavanja svih radnji i aktivnosti kojima se može promijeniti izgled, svojstvo, osobenost, značaj kulturnog dobra;</w:t>
      </w:r>
    </w:p>
    <w:p w:rsidR="00A931A4" w:rsidRDefault="00A931A4" w:rsidP="00A931A4">
      <w:pPr>
        <w:pStyle w:val="Style12"/>
        <w:widowControl/>
        <w:numPr>
          <w:ilvl w:val="0"/>
          <w:numId w:val="4"/>
        </w:numPr>
        <w:tabs>
          <w:tab w:val="left" w:pos="706"/>
        </w:tabs>
        <w:spacing w:before="22" w:line="317" w:lineRule="exact"/>
        <w:ind w:left="706"/>
        <w:rPr>
          <w:rStyle w:val="FontStyle28"/>
          <w:lang w:val="sr-Latn-CS" w:eastAsia="sr-Latn-CS"/>
        </w:rPr>
      </w:pPr>
      <w:r>
        <w:rPr>
          <w:rStyle w:val="FontStyle28"/>
          <w:lang w:val="sr-Latn-CS" w:eastAsia="sr-Latn-CS"/>
        </w:rPr>
        <w:t>blagovremene, efikasne i efektivne primjene konzervatorskih mjera i drugih stručnih, naučnih mjera;</w:t>
      </w:r>
    </w:p>
    <w:p w:rsidR="00A931A4" w:rsidRDefault="00A931A4" w:rsidP="00A931A4">
      <w:pPr>
        <w:pStyle w:val="Style12"/>
        <w:widowControl/>
        <w:numPr>
          <w:ilvl w:val="0"/>
          <w:numId w:val="4"/>
        </w:numPr>
        <w:tabs>
          <w:tab w:val="left" w:pos="706"/>
        </w:tabs>
        <w:spacing w:before="86" w:line="240" w:lineRule="auto"/>
        <w:ind w:left="360" w:firstLine="0"/>
        <w:jc w:val="left"/>
        <w:rPr>
          <w:rStyle w:val="FontStyle28"/>
          <w:lang w:val="sr-Latn-CS" w:eastAsia="sr-Latn-CS"/>
        </w:rPr>
      </w:pPr>
      <w:r>
        <w:rPr>
          <w:rStyle w:val="FontStyle28"/>
          <w:lang w:val="sr-Latn-CS" w:eastAsia="sr-Latn-CS"/>
        </w:rPr>
        <w:t>blagovremene, efikasne i efektivne primjene propisanih upravnih mjera i radnji;</w:t>
      </w:r>
    </w:p>
    <w:p w:rsidR="00A931A4" w:rsidRDefault="00A931A4" w:rsidP="00A931A4">
      <w:pPr>
        <w:pStyle w:val="Style12"/>
        <w:widowControl/>
        <w:numPr>
          <w:ilvl w:val="0"/>
          <w:numId w:val="4"/>
        </w:numPr>
        <w:tabs>
          <w:tab w:val="left" w:pos="706"/>
        </w:tabs>
        <w:spacing w:before="22" w:line="317" w:lineRule="exact"/>
        <w:ind w:left="706"/>
        <w:rPr>
          <w:rStyle w:val="FontStyle28"/>
          <w:lang w:val="sr-Latn-CS" w:eastAsia="sr-Latn-CS"/>
        </w:rPr>
      </w:pPr>
      <w:r>
        <w:rPr>
          <w:rStyle w:val="FontStyle28"/>
          <w:lang w:val="sr-Latn-CS" w:eastAsia="sr-Latn-CS"/>
        </w:rPr>
        <w:t>uspostavljanja blagovremene saradnje i podsticanja vlasnika i držalaca na održivo korišćenje kulturnih dobara i razvijanja svijesti o značaju kulturnih dobara, rizicima kojima su ona izložena i o potrebama njihove zaštite i očuvanja.</w:t>
      </w:r>
    </w:p>
    <w:p w:rsidR="00A931A4" w:rsidRDefault="00A931A4" w:rsidP="00A931A4">
      <w:pPr>
        <w:pStyle w:val="Style19"/>
        <w:widowControl/>
        <w:spacing w:line="240" w:lineRule="exact"/>
        <w:ind w:left="720"/>
        <w:jc w:val="both"/>
        <w:rPr>
          <w:sz w:val="20"/>
          <w:szCs w:val="20"/>
        </w:rPr>
      </w:pPr>
    </w:p>
    <w:p w:rsidR="00A931A4" w:rsidRDefault="00A931A4" w:rsidP="00A931A4">
      <w:pPr>
        <w:pStyle w:val="Style19"/>
        <w:widowControl/>
        <w:spacing w:before="55"/>
        <w:ind w:left="720"/>
        <w:jc w:val="both"/>
        <w:rPr>
          <w:rStyle w:val="FontStyle35"/>
          <w:lang w:val="sr-Latn-CS" w:eastAsia="sr-Latn-CS"/>
        </w:rPr>
      </w:pPr>
      <w:r>
        <w:rPr>
          <w:rStyle w:val="FontStyle35"/>
          <w:lang w:val="sr-Latn-CS" w:eastAsia="sr-Latn-CS"/>
        </w:rPr>
        <w:t>3. PRAVNI OSNOV ZA DONOŠENJE I NOSILAC IZRADE STUDIJE ZAŠTITE KULTURNIH DOBARA</w:t>
      </w:r>
    </w:p>
    <w:p w:rsidR="00A931A4" w:rsidRDefault="00A931A4" w:rsidP="00A931A4">
      <w:pPr>
        <w:pStyle w:val="Style8"/>
        <w:widowControl/>
        <w:spacing w:line="240" w:lineRule="exact"/>
        <w:ind w:right="14" w:firstLine="698"/>
        <w:rPr>
          <w:sz w:val="20"/>
          <w:szCs w:val="20"/>
        </w:rPr>
      </w:pPr>
    </w:p>
    <w:p w:rsidR="00A931A4" w:rsidRDefault="00A931A4" w:rsidP="00A931A4">
      <w:pPr>
        <w:pStyle w:val="Style8"/>
        <w:widowControl/>
        <w:spacing w:before="77" w:line="281" w:lineRule="exact"/>
        <w:ind w:right="14" w:firstLine="698"/>
        <w:rPr>
          <w:rStyle w:val="FontStyle28"/>
          <w:lang w:val="sr-Latn-CS" w:eastAsia="sr-Latn-CS"/>
        </w:rPr>
      </w:pPr>
      <w:r>
        <w:rPr>
          <w:rStyle w:val="FontStyle28"/>
          <w:lang w:val="sr-Latn-CS" w:eastAsia="sr-Latn-CS"/>
        </w:rPr>
        <w:t>Studiju zaštite, u skladu sa stavom 2 člana 90, donosi Uprava, a njena izrada se može povjeriti pravnom licu koje ima konzervatorsku licencu, i u tom smislu, izradu Studije zaštite, nadležni organ državne odnosno lokalne uprave za izradu planskog dokumenta, može da povjeri pravnom licu koje posjeduje odgovarajuću konzervatorsku licencu koja se odnosi na izradu studija zaštite kulturnih dobara.</w:t>
      </w:r>
    </w:p>
    <w:p w:rsidR="00A931A4" w:rsidRDefault="00A931A4" w:rsidP="00A931A4">
      <w:pPr>
        <w:pStyle w:val="Style8"/>
        <w:widowControl/>
        <w:spacing w:line="240" w:lineRule="exact"/>
        <w:rPr>
          <w:sz w:val="20"/>
          <w:szCs w:val="20"/>
        </w:rPr>
      </w:pPr>
    </w:p>
    <w:p w:rsidR="00A931A4" w:rsidRDefault="00A931A4" w:rsidP="00A931A4">
      <w:pPr>
        <w:pStyle w:val="Style8"/>
        <w:widowControl/>
        <w:spacing w:before="34" w:line="288" w:lineRule="exact"/>
        <w:rPr>
          <w:rStyle w:val="FontStyle28"/>
          <w:lang w:val="sr-Latn-CS" w:eastAsia="sr-Latn-CS"/>
        </w:rPr>
      </w:pPr>
      <w:r>
        <w:rPr>
          <w:rStyle w:val="FontStyle28"/>
          <w:lang w:val="sr-Latn-CS" w:eastAsia="sr-Latn-CS"/>
        </w:rPr>
        <w:t>Uprava donosi Studiju zaštite u roku od deset dana od dana prispjeća Studije urađene u skladu sa ovim Smjernicama.</w:t>
      </w:r>
    </w:p>
    <w:p w:rsidR="00A931A4" w:rsidRDefault="00A931A4" w:rsidP="00A931A4">
      <w:pPr>
        <w:pStyle w:val="Style8"/>
        <w:widowControl/>
        <w:spacing w:line="240" w:lineRule="exact"/>
        <w:ind w:firstLine="691"/>
        <w:rPr>
          <w:sz w:val="20"/>
          <w:szCs w:val="20"/>
        </w:rPr>
      </w:pPr>
    </w:p>
    <w:p w:rsidR="00A931A4" w:rsidRDefault="00A931A4" w:rsidP="00A931A4">
      <w:pPr>
        <w:pStyle w:val="Style8"/>
        <w:widowControl/>
        <w:spacing w:before="19" w:line="288" w:lineRule="exact"/>
        <w:ind w:firstLine="691"/>
        <w:rPr>
          <w:rStyle w:val="FontStyle28"/>
          <w:lang w:val="sr-Latn-CS" w:eastAsia="sr-Latn-CS"/>
        </w:rPr>
      </w:pPr>
      <w:r>
        <w:rPr>
          <w:rStyle w:val="FontStyle28"/>
          <w:lang w:val="sr-Latn-CS" w:eastAsia="sr-Latn-CS"/>
        </w:rPr>
        <w:t>Ako Uprava ocijeni da Studija zaštite nije urađena u skladu sa ovim Smjernicama Programskog zadatka, može od obrađivača Studije tražiti dopunu Studije.</w:t>
      </w:r>
    </w:p>
    <w:p w:rsidR="00A931A4" w:rsidRDefault="00A931A4" w:rsidP="00A931A4">
      <w:pPr>
        <w:pStyle w:val="Style19"/>
        <w:widowControl/>
        <w:spacing w:line="240" w:lineRule="exact"/>
        <w:ind w:left="367" w:firstLine="0"/>
        <w:rPr>
          <w:sz w:val="20"/>
          <w:szCs w:val="20"/>
        </w:rPr>
      </w:pPr>
    </w:p>
    <w:p w:rsidR="00A931A4" w:rsidRDefault="00A931A4" w:rsidP="00A931A4">
      <w:pPr>
        <w:pStyle w:val="Style19"/>
        <w:widowControl/>
        <w:spacing w:before="62" w:line="240" w:lineRule="auto"/>
        <w:ind w:left="367" w:firstLine="0"/>
        <w:rPr>
          <w:rStyle w:val="FontStyle35"/>
          <w:lang w:val="sr-Latn-CS" w:eastAsia="sr-Latn-CS"/>
        </w:rPr>
      </w:pPr>
      <w:r>
        <w:rPr>
          <w:rStyle w:val="FontStyle35"/>
          <w:lang w:val="sr-Latn-CS" w:eastAsia="sr-Latn-CS"/>
        </w:rPr>
        <w:t>3.1.   Tim za izradu Studije</w:t>
      </w:r>
    </w:p>
    <w:p w:rsidR="00A931A4" w:rsidRDefault="00A931A4" w:rsidP="00A931A4">
      <w:pPr>
        <w:pStyle w:val="Style8"/>
        <w:widowControl/>
        <w:spacing w:line="240" w:lineRule="exact"/>
        <w:ind w:left="713" w:firstLine="0"/>
        <w:jc w:val="left"/>
        <w:rPr>
          <w:sz w:val="20"/>
          <w:szCs w:val="20"/>
        </w:rPr>
      </w:pPr>
    </w:p>
    <w:p w:rsidR="00A931A4" w:rsidRDefault="00A931A4" w:rsidP="00A931A4">
      <w:pPr>
        <w:pStyle w:val="Style8"/>
        <w:widowControl/>
        <w:spacing w:before="120" w:line="240" w:lineRule="auto"/>
        <w:ind w:left="713" w:firstLine="0"/>
        <w:jc w:val="left"/>
        <w:rPr>
          <w:rStyle w:val="FontStyle28"/>
          <w:lang w:val="sr-Latn-CS" w:eastAsia="sr-Latn-CS"/>
        </w:rPr>
      </w:pPr>
      <w:r>
        <w:rPr>
          <w:rStyle w:val="FontStyle28"/>
          <w:lang w:val="sr-Latn-CS" w:eastAsia="sr-Latn-CS"/>
        </w:rPr>
        <w:t>Studiju zaštite radi multidisciplinarni tim, u sastavu:</w:t>
      </w:r>
    </w:p>
    <w:p w:rsidR="00A931A4" w:rsidRDefault="00A931A4" w:rsidP="00A931A4">
      <w:pPr>
        <w:pStyle w:val="Style15"/>
        <w:widowControl/>
        <w:numPr>
          <w:ilvl w:val="0"/>
          <w:numId w:val="5"/>
        </w:numPr>
        <w:tabs>
          <w:tab w:val="left" w:pos="713"/>
        </w:tabs>
        <w:ind w:left="713"/>
        <w:jc w:val="both"/>
        <w:rPr>
          <w:rStyle w:val="FontStyle35"/>
          <w:lang w:val="sr-Latn-CS" w:eastAsia="sr-Latn-CS"/>
        </w:rPr>
      </w:pPr>
      <w:r>
        <w:rPr>
          <w:rStyle w:val="FontStyle35"/>
          <w:lang w:val="sr-Latn-CS" w:eastAsia="sr-Latn-CS"/>
        </w:rPr>
        <w:t xml:space="preserve">Rukovodilac tima sa konzervatorskom licencom za nepokretna kulturna dobra i izradu studija zaštite kulturnih dobara, </w:t>
      </w:r>
      <w:r>
        <w:rPr>
          <w:rStyle w:val="FontStyle28"/>
          <w:lang w:val="sr-Latn-CS" w:eastAsia="sr-Latn-CS"/>
        </w:rPr>
        <w:t>diplomirani/specijalista: konzervator -restaurator ili arhitekta - najmanje 8 godina radnog iskustva</w:t>
      </w:r>
    </w:p>
    <w:p w:rsidR="00A931A4" w:rsidRDefault="00A931A4" w:rsidP="00A931A4">
      <w:pPr>
        <w:pStyle w:val="Style14"/>
        <w:widowControl/>
        <w:numPr>
          <w:ilvl w:val="0"/>
          <w:numId w:val="5"/>
        </w:numPr>
        <w:tabs>
          <w:tab w:val="left" w:pos="713"/>
        </w:tabs>
        <w:spacing w:before="14"/>
        <w:ind w:left="713"/>
        <w:rPr>
          <w:rStyle w:val="FontStyle28"/>
          <w:lang w:val="sr-Latn-CS" w:eastAsia="sr-Latn-CS"/>
        </w:rPr>
      </w:pPr>
      <w:r>
        <w:rPr>
          <w:rStyle w:val="FontStyle28"/>
          <w:lang w:val="sr-Latn-CS" w:eastAsia="sr-Latn-CS"/>
        </w:rPr>
        <w:t xml:space="preserve">U Stručnom timu </w:t>
      </w:r>
      <w:r>
        <w:rPr>
          <w:rStyle w:val="FontStyle35"/>
          <w:lang w:val="sr-Latn-CS" w:eastAsia="sr-Latn-CS"/>
        </w:rPr>
        <w:t xml:space="preserve">obavezno participiraju </w:t>
      </w:r>
      <w:r>
        <w:rPr>
          <w:rStyle w:val="FontStyle28"/>
          <w:lang w:val="sr-Latn-CS" w:eastAsia="sr-Latn-CS"/>
        </w:rPr>
        <w:t>diplomirani/specijalista: konzervator-restaurator, arhitekta, istoričar umjetnosti - najmanje 3 godine radnog iskustva</w:t>
      </w:r>
    </w:p>
    <w:p w:rsidR="00A931A4" w:rsidRDefault="00A931A4" w:rsidP="00A931A4">
      <w:pPr>
        <w:pStyle w:val="Style14"/>
        <w:widowControl/>
        <w:numPr>
          <w:ilvl w:val="0"/>
          <w:numId w:val="5"/>
        </w:numPr>
        <w:tabs>
          <w:tab w:val="left" w:pos="713"/>
        </w:tabs>
        <w:spacing w:before="14"/>
        <w:ind w:left="713"/>
        <w:rPr>
          <w:rStyle w:val="FontStyle28"/>
          <w:lang w:val="sr-Latn-CS" w:eastAsia="sr-Latn-CS"/>
        </w:rPr>
      </w:pPr>
      <w:r>
        <w:rPr>
          <w:rStyle w:val="FontStyle28"/>
          <w:lang w:val="sr-Latn-CS" w:eastAsia="sr-Latn-CS"/>
        </w:rPr>
        <w:t xml:space="preserve">U izradi studije, zavisno od vrste kulturnih dobara u obuhvatu planskog dokumenta (veći nivo koncentracije arheoloških lokaliteta i nalazišta, objekata tradicionalne arhitekture, </w:t>
      </w:r>
      <w:r>
        <w:rPr>
          <w:rStyle w:val="FontStyle28"/>
          <w:lang w:val="sr-Latn-CS" w:eastAsia="sr-Latn-CS"/>
        </w:rPr>
        <w:lastRenderedPageBreak/>
        <w:t xml:space="preserve">kulturnog pejzaža) </w:t>
      </w:r>
      <w:r>
        <w:rPr>
          <w:rStyle w:val="FontStyle35"/>
          <w:lang w:val="sr-Latn-CS" w:eastAsia="sr-Latn-CS"/>
        </w:rPr>
        <w:t xml:space="preserve">mogu participirati </w:t>
      </w:r>
      <w:r>
        <w:rPr>
          <w:rStyle w:val="FontStyle28"/>
          <w:lang w:val="sr-Latn-CS" w:eastAsia="sr-Latn-CS"/>
        </w:rPr>
        <w:t xml:space="preserve">i diplomirani/specijalisti: arheolog, pejzažni arhitekta, etnolog/antropolog, geodeta, kao i prostorni planer ukoliko se radi o planskom dokumentu koji obuhvata veće područje i u čijem obuhvatu se nalaze planska dokumenta nižeg reda ili je zakonom propisana njihova izrada, a nosilac izrade Studije zaštite cijeni da će stalno odnosno povremeno učešće u Stručnom timu doprinjeti izradi efikasnije Studije zaštite i njene primjene u planskom dokumentu - najmanje 3 godine radnog iskustva • Za potrebe izrade grafičkih priloga, kao tehnička stručna lica (tehnički tim), </w:t>
      </w:r>
      <w:r>
        <w:rPr>
          <w:rStyle w:val="FontStyle35"/>
          <w:lang w:val="sr-Latn-CS" w:eastAsia="sr-Latn-CS"/>
        </w:rPr>
        <w:t xml:space="preserve">participiraju </w:t>
      </w:r>
      <w:r>
        <w:rPr>
          <w:rStyle w:val="FontStyle28"/>
          <w:lang w:val="sr-Latn-CS" w:eastAsia="sr-Latn-CS"/>
        </w:rPr>
        <w:t xml:space="preserve">diplomirani/specijaliste arhitekte. Tehnički tim radi na osnovu jasnih inputa Stručnog tima o sadržini grafičkih priloga sa tekstovima, granicama kulturnog dobra i zaštićene okoline, sadržinom legendi i dr. Za druge tehničke poslove (istraživanja po inputu Stručnog tima, sintezu prikupljene dokumentacije, fotodokumentacije, ažuriranje prikupljenih podataka i sl.), ukoliko obim poslova to zahtijeva, </w:t>
      </w:r>
      <w:r>
        <w:rPr>
          <w:rStyle w:val="FontStyle35"/>
          <w:lang w:val="sr-Latn-CS" w:eastAsia="sr-Latn-CS"/>
        </w:rPr>
        <w:t xml:space="preserve">mogu participirati </w:t>
      </w:r>
      <w:r>
        <w:rPr>
          <w:rStyle w:val="FontStyle28"/>
          <w:lang w:val="sr-Latn-CS" w:eastAsia="sr-Latn-CS"/>
        </w:rPr>
        <w:t>i diplomirani/specijalisti: istoričari umjetnosti, etnolozi/antropolozi, konzervatori, arheolozi i istoričari.</w:t>
      </w:r>
    </w:p>
    <w:p w:rsidR="00A931A4" w:rsidRDefault="00A931A4" w:rsidP="00A931A4">
      <w:pPr>
        <w:pStyle w:val="Style20"/>
        <w:widowControl/>
        <w:spacing w:line="240" w:lineRule="exact"/>
        <w:jc w:val="left"/>
        <w:rPr>
          <w:sz w:val="20"/>
          <w:szCs w:val="20"/>
        </w:rPr>
      </w:pPr>
    </w:p>
    <w:p w:rsidR="00A931A4" w:rsidRDefault="00A931A4" w:rsidP="00A931A4">
      <w:pPr>
        <w:pStyle w:val="Style20"/>
        <w:widowControl/>
        <w:spacing w:before="118" w:line="240" w:lineRule="auto"/>
        <w:ind w:left="346"/>
        <w:jc w:val="left"/>
        <w:rPr>
          <w:rStyle w:val="FontStyle35"/>
          <w:lang w:val="sr-Latn-CS" w:eastAsia="sr-Latn-CS"/>
        </w:rPr>
      </w:pPr>
      <w:r>
        <w:rPr>
          <w:rStyle w:val="FontStyle35"/>
          <w:lang w:val="sr-Latn-CS" w:eastAsia="sr-Latn-CS"/>
        </w:rPr>
        <w:t>4. SADŽAJI NAČINIZRADE STUDIJE ZAŠTITE KULTURNIH DOBARA</w:t>
      </w:r>
    </w:p>
    <w:p w:rsidR="00A931A4" w:rsidRDefault="00A931A4" w:rsidP="00A931A4">
      <w:pPr>
        <w:pStyle w:val="Style9"/>
        <w:widowControl/>
        <w:spacing w:line="240" w:lineRule="exact"/>
        <w:ind w:left="698"/>
        <w:jc w:val="left"/>
        <w:rPr>
          <w:sz w:val="20"/>
          <w:szCs w:val="20"/>
        </w:rPr>
      </w:pPr>
    </w:p>
    <w:p w:rsidR="00A931A4" w:rsidRDefault="00A931A4" w:rsidP="00A931A4">
      <w:pPr>
        <w:pStyle w:val="Style9"/>
        <w:widowControl/>
        <w:spacing w:before="120" w:line="240" w:lineRule="auto"/>
        <w:ind w:left="698"/>
        <w:jc w:val="left"/>
        <w:rPr>
          <w:rStyle w:val="FontStyle28"/>
          <w:lang w:val="sr-Latn-CS" w:eastAsia="sr-Latn-CS"/>
        </w:rPr>
      </w:pPr>
      <w:r>
        <w:rPr>
          <w:rStyle w:val="FontStyle28"/>
          <w:lang w:val="sr-Latn-CS" w:eastAsia="sr-Latn-CS"/>
        </w:rPr>
        <w:t xml:space="preserve">U skladu sa članom 90 Zakona o zaštiti kulturnih dobara, </w:t>
      </w:r>
      <w:r>
        <w:rPr>
          <w:rStyle w:val="FontStyle35"/>
          <w:lang w:val="sr-Latn-CS" w:eastAsia="sr-Latn-CS"/>
        </w:rPr>
        <w:t xml:space="preserve">Studija zaštite, </w:t>
      </w:r>
      <w:r>
        <w:rPr>
          <w:rStyle w:val="FontStyle28"/>
          <w:lang w:val="sr-Latn-CS" w:eastAsia="sr-Latn-CS"/>
        </w:rPr>
        <w:t>sadrži:</w:t>
      </w:r>
    </w:p>
    <w:p w:rsidR="00A931A4" w:rsidRDefault="00A931A4" w:rsidP="00A931A4">
      <w:pPr>
        <w:pStyle w:val="Style12"/>
        <w:widowControl/>
        <w:numPr>
          <w:ilvl w:val="0"/>
          <w:numId w:val="4"/>
        </w:numPr>
        <w:tabs>
          <w:tab w:val="left" w:pos="698"/>
        </w:tabs>
        <w:spacing w:before="266" w:line="324" w:lineRule="exact"/>
        <w:ind w:left="698"/>
        <w:rPr>
          <w:rStyle w:val="FontStyle28"/>
          <w:lang w:val="sr-Latn-CS" w:eastAsia="sr-Latn-CS"/>
        </w:rPr>
      </w:pPr>
      <w:r>
        <w:rPr>
          <w:rStyle w:val="FontStyle28"/>
          <w:lang w:val="sr-Latn-CS" w:eastAsia="sr-Latn-CS"/>
        </w:rPr>
        <w:t>tekstualni i grafički prikaz nepokretnih kulturnih dobara, potencijalnih arheoloških lokaliteta, prostora sa izraženim ambijentalnim vrijednostima i njihove okoline, na području koje je obuhvaćeno planskim dokumentom;</w:t>
      </w:r>
    </w:p>
    <w:p w:rsidR="00A931A4" w:rsidRDefault="00A931A4" w:rsidP="00A931A4">
      <w:pPr>
        <w:pStyle w:val="Style12"/>
        <w:widowControl/>
        <w:numPr>
          <w:ilvl w:val="0"/>
          <w:numId w:val="4"/>
        </w:numPr>
        <w:tabs>
          <w:tab w:val="left" w:pos="698"/>
        </w:tabs>
        <w:spacing w:line="324" w:lineRule="exact"/>
        <w:ind w:left="698"/>
        <w:rPr>
          <w:rStyle w:val="FontStyle28"/>
          <w:lang w:val="sr-Latn-CS" w:eastAsia="sr-Latn-CS"/>
        </w:rPr>
      </w:pPr>
      <w:r>
        <w:rPr>
          <w:rStyle w:val="FontStyle28"/>
          <w:lang w:val="sr-Latn-CS" w:eastAsia="sr-Latn-CS"/>
        </w:rPr>
        <w:t>Režim i mjere zaštite, očuvanja i unaprjeđenja kulturnih dobara i njihove zaštićene okoline, obuhvataju: namjenu, način čuvanja, održavanja, korišćenja i zaštite kulturnih dobara i njihove zaštićene okoline, mjere zaštite potencijalnih arheoloških lokaliteta i prostora sa izraženim ambijentalnim vrijednostima, procjenu potrebnih arheoloških, konzervatorskih i drugih istraživanja, prijedloge za uklanjanje ili promjenu namjene objekata čije postojanje ili korišćenje ugrožava istraživanja, zaštitu ili korišćenje kulturnog dobra, potrebne konzervatorske mjere za očuvanje ii revitalizaciju kulturnog dobra, obnovu narušenog kulturnog pejzaža.</w:t>
      </w:r>
    </w:p>
    <w:p w:rsidR="00A931A4" w:rsidRDefault="00A931A4" w:rsidP="00A931A4">
      <w:pPr>
        <w:pStyle w:val="Style12"/>
        <w:widowControl/>
        <w:numPr>
          <w:ilvl w:val="0"/>
          <w:numId w:val="4"/>
        </w:numPr>
        <w:tabs>
          <w:tab w:val="left" w:pos="698"/>
        </w:tabs>
        <w:spacing w:before="7" w:line="324" w:lineRule="exact"/>
        <w:ind w:left="698"/>
        <w:rPr>
          <w:rStyle w:val="FontStyle28"/>
          <w:lang w:val="sr-Latn-CS" w:eastAsia="sr-Latn-CS"/>
        </w:rPr>
      </w:pPr>
      <w:r>
        <w:rPr>
          <w:rStyle w:val="FontStyle28"/>
          <w:lang w:val="sr-Latn-CS" w:eastAsia="sr-Latn-CS"/>
        </w:rPr>
        <w:t>konzervatorske uslove za projektovanje radova za sprovođenje konzervatorskih mjera na nepokretnim kulturnim dobrima, koji sardže detaljan opis stanja, gabarita i izgleda kulturnog dobra, vrste materijala i tehniku izvođenja radova za koje je potrebna građevinska dozvola.</w:t>
      </w:r>
    </w:p>
    <w:p w:rsidR="00A931A4" w:rsidRDefault="00A931A4" w:rsidP="00A931A4">
      <w:pPr>
        <w:pStyle w:val="Style8"/>
        <w:widowControl/>
        <w:spacing w:line="240" w:lineRule="exact"/>
        <w:ind w:firstLine="713"/>
        <w:rPr>
          <w:sz w:val="20"/>
          <w:szCs w:val="20"/>
        </w:rPr>
      </w:pPr>
    </w:p>
    <w:p w:rsidR="00A931A4" w:rsidRDefault="00A931A4" w:rsidP="00A931A4">
      <w:pPr>
        <w:pStyle w:val="Style8"/>
        <w:widowControl/>
        <w:spacing w:before="48" w:line="281" w:lineRule="exact"/>
        <w:ind w:firstLine="713"/>
        <w:rPr>
          <w:rStyle w:val="FontStyle28"/>
          <w:lang w:val="sr-Latn-CS" w:eastAsia="sr-Latn-CS"/>
        </w:rPr>
      </w:pPr>
      <w:r>
        <w:rPr>
          <w:rStyle w:val="FontStyle28"/>
          <w:lang w:val="sr-Latn-CS" w:eastAsia="sr-Latn-CS"/>
        </w:rPr>
        <w:t xml:space="preserve">Radi efikasne izrade Studije zaštite neophdno je obaviti sintezu i analizu dostupne dokumentacije i foto dokumentacije. Radi efikasne i efektne izrade Studije, Uprava za zaštitu kulturnih dobara je u obavezi da, za potrebe izrade Studije, na zahtjev nosioca izrade Studije, da kopiju raspoložive relevantne dokumentacije o kulturnim dobrima u obuhvatu planskog dokumenta u analognoj ili elektronskoj formi. Ukoliko se radi o konzervatorskim projektima kulturnih dobara, a Uprava ne posjeduje elektronsku formu, Uprava će o trošku nosioca posla izvršiti kopiranje projekta. Nosilac posla može izvršiti uvid u projekat u prostorijama Uprave, nakon čega će ukoliko cijeni da mu je kopija projekta neophodna, na pisani zahtjev uz obrazloženje </w:t>
      </w:r>
      <w:r>
        <w:rPr>
          <w:rStyle w:val="FontStyle28"/>
          <w:lang w:val="sr-Latn-CS" w:eastAsia="sr-Latn-CS"/>
        </w:rPr>
        <w:lastRenderedPageBreak/>
        <w:t>da će snositi troškove kopiranja koje je Uprava sprovela na njegov zahtjev, potraživati pravo za dostavljanjem kopije nakon uplate nadležnom pravnom licu kod kojeg je produkovana kopija.</w:t>
      </w:r>
    </w:p>
    <w:p w:rsidR="00A931A4" w:rsidRDefault="00A931A4" w:rsidP="00A931A4">
      <w:pPr>
        <w:pStyle w:val="Style20"/>
        <w:widowControl/>
        <w:spacing w:line="240" w:lineRule="exact"/>
        <w:jc w:val="left"/>
        <w:rPr>
          <w:sz w:val="20"/>
          <w:szCs w:val="20"/>
        </w:rPr>
      </w:pPr>
    </w:p>
    <w:p w:rsidR="00A931A4" w:rsidRDefault="00A931A4" w:rsidP="00A931A4">
      <w:pPr>
        <w:pStyle w:val="Style20"/>
        <w:widowControl/>
        <w:spacing w:before="103" w:line="240" w:lineRule="auto"/>
        <w:ind w:left="374"/>
        <w:jc w:val="left"/>
        <w:rPr>
          <w:rStyle w:val="FontStyle35"/>
          <w:lang w:val="sr-Latn-CS" w:eastAsia="sr-Latn-CS"/>
        </w:rPr>
      </w:pPr>
      <w:r>
        <w:rPr>
          <w:rStyle w:val="FontStyle35"/>
          <w:lang w:val="sr-Latn-CS" w:eastAsia="sr-Latn-CS"/>
        </w:rPr>
        <w:t>4.1.    Obavezna poglavlja sadržaja Studije zaštite</w:t>
      </w:r>
    </w:p>
    <w:p w:rsidR="00A931A4" w:rsidRDefault="00A931A4" w:rsidP="00A931A4">
      <w:pPr>
        <w:pStyle w:val="Style7"/>
        <w:widowControl/>
        <w:numPr>
          <w:ilvl w:val="0"/>
          <w:numId w:val="6"/>
        </w:numPr>
        <w:tabs>
          <w:tab w:val="left" w:pos="1080"/>
        </w:tabs>
        <w:spacing w:before="353"/>
        <w:ind w:left="720"/>
        <w:rPr>
          <w:rStyle w:val="FontStyle35"/>
          <w:lang w:val="sr-Latn-CS" w:eastAsia="sr-Latn-CS"/>
        </w:rPr>
      </w:pPr>
      <w:r>
        <w:rPr>
          <w:rStyle w:val="FontStyle35"/>
          <w:lang w:val="sr-Latn-CS" w:eastAsia="sr-Latn-CS"/>
        </w:rPr>
        <w:t>Uvod</w:t>
      </w:r>
    </w:p>
    <w:p w:rsidR="00A931A4" w:rsidRDefault="00A931A4" w:rsidP="00A931A4">
      <w:pPr>
        <w:pStyle w:val="Style7"/>
        <w:widowControl/>
        <w:numPr>
          <w:ilvl w:val="0"/>
          <w:numId w:val="6"/>
        </w:numPr>
        <w:tabs>
          <w:tab w:val="left" w:pos="1080"/>
        </w:tabs>
        <w:spacing w:before="72"/>
        <w:ind w:left="720"/>
        <w:rPr>
          <w:rStyle w:val="FontStyle35"/>
          <w:lang w:val="sr-Latn-CS" w:eastAsia="sr-Latn-CS"/>
        </w:rPr>
      </w:pPr>
      <w:r>
        <w:rPr>
          <w:rStyle w:val="FontStyle35"/>
          <w:lang w:val="sr-Latn-CS" w:eastAsia="sr-Latn-CS"/>
        </w:rPr>
        <w:t>Normativni okvir</w:t>
      </w:r>
    </w:p>
    <w:p w:rsidR="00A931A4" w:rsidRDefault="00A931A4" w:rsidP="00A931A4">
      <w:pPr>
        <w:pStyle w:val="Style9"/>
        <w:widowControl/>
        <w:spacing w:before="50" w:line="274" w:lineRule="exact"/>
        <w:ind w:left="1087" w:right="5875"/>
        <w:jc w:val="left"/>
        <w:rPr>
          <w:rStyle w:val="FontStyle28"/>
          <w:lang w:val="sr-Latn-CS" w:eastAsia="sr-Latn-CS"/>
        </w:rPr>
      </w:pPr>
      <w:r>
        <w:rPr>
          <w:rStyle w:val="FontStyle35"/>
          <w:lang w:val="sr-Latn-CS" w:eastAsia="sr-Latn-CS"/>
        </w:rPr>
        <w:t xml:space="preserve">2.1   </w:t>
      </w:r>
      <w:r>
        <w:rPr>
          <w:rStyle w:val="FontStyle28"/>
          <w:lang w:val="sr-Latn-CS" w:eastAsia="sr-Latn-CS"/>
        </w:rPr>
        <w:t xml:space="preserve">Integralna zaštita </w:t>
      </w:r>
      <w:r>
        <w:rPr>
          <w:rStyle w:val="FontStyle35"/>
          <w:lang w:val="sr-Latn-CS" w:eastAsia="sr-Latn-CS"/>
        </w:rPr>
        <w:t xml:space="preserve">2.1.1. </w:t>
      </w:r>
      <w:r>
        <w:rPr>
          <w:rStyle w:val="FontStyle28"/>
          <w:lang w:val="sr-Latn-CS" w:eastAsia="sr-Latn-CS"/>
        </w:rPr>
        <w:t>Planski dokument</w:t>
      </w:r>
    </w:p>
    <w:p w:rsidR="00A931A4" w:rsidRDefault="00A931A4" w:rsidP="00A931A4">
      <w:pPr>
        <w:pStyle w:val="Style7"/>
        <w:widowControl/>
        <w:numPr>
          <w:ilvl w:val="0"/>
          <w:numId w:val="7"/>
        </w:numPr>
        <w:tabs>
          <w:tab w:val="left" w:pos="1080"/>
        </w:tabs>
        <w:spacing w:line="274" w:lineRule="exact"/>
        <w:ind w:left="720"/>
        <w:rPr>
          <w:rStyle w:val="FontStyle35"/>
          <w:lang w:val="sr-Latn-CS" w:eastAsia="sr-Latn-CS"/>
        </w:rPr>
      </w:pPr>
      <w:r>
        <w:rPr>
          <w:rStyle w:val="FontStyle35"/>
          <w:lang w:val="sr-Latn-CS" w:eastAsia="sr-Latn-CS"/>
        </w:rPr>
        <w:t>Glavni cilj izrade studije zaštite kulturnih dobara</w:t>
      </w:r>
    </w:p>
    <w:p w:rsidR="00A931A4" w:rsidRDefault="00A931A4" w:rsidP="00A931A4">
      <w:pPr>
        <w:pStyle w:val="Style7"/>
        <w:widowControl/>
        <w:numPr>
          <w:ilvl w:val="0"/>
          <w:numId w:val="7"/>
        </w:numPr>
        <w:tabs>
          <w:tab w:val="left" w:pos="1080"/>
        </w:tabs>
        <w:spacing w:line="324" w:lineRule="exact"/>
        <w:ind w:left="720"/>
        <w:rPr>
          <w:rStyle w:val="FontStyle35"/>
          <w:lang w:val="sr-Latn-CS" w:eastAsia="sr-Latn-CS"/>
        </w:rPr>
      </w:pPr>
      <w:r>
        <w:rPr>
          <w:rStyle w:val="FontStyle35"/>
          <w:lang w:val="sr-Latn-CS" w:eastAsia="sr-Latn-CS"/>
        </w:rPr>
        <w:t>Geneza izrade studije zaštite</w:t>
      </w:r>
    </w:p>
    <w:p w:rsidR="00A931A4" w:rsidRDefault="00A931A4" w:rsidP="00A931A4">
      <w:pPr>
        <w:rPr>
          <w:sz w:val="2"/>
          <w:szCs w:val="2"/>
        </w:rPr>
      </w:pPr>
    </w:p>
    <w:p w:rsidR="00A931A4" w:rsidRDefault="00A931A4" w:rsidP="00A931A4">
      <w:pPr>
        <w:pStyle w:val="Style13"/>
        <w:widowControl/>
        <w:numPr>
          <w:ilvl w:val="0"/>
          <w:numId w:val="8"/>
        </w:numPr>
        <w:tabs>
          <w:tab w:val="left" w:pos="2131"/>
        </w:tabs>
        <w:spacing w:before="7" w:line="324" w:lineRule="exact"/>
        <w:ind w:left="1087"/>
        <w:rPr>
          <w:rStyle w:val="FontStyle28"/>
          <w:lang w:val="sr-Latn-CS" w:eastAsia="sr-Latn-CS"/>
        </w:rPr>
      </w:pPr>
      <w:r>
        <w:rPr>
          <w:rStyle w:val="FontStyle28"/>
          <w:lang w:val="sr-Latn-CS" w:eastAsia="sr-Latn-CS"/>
        </w:rPr>
        <w:t>Podaci o nosiocu izrade Studije zaštite kulturnih dobara</w:t>
      </w:r>
    </w:p>
    <w:p w:rsidR="00A931A4" w:rsidRDefault="00A931A4" w:rsidP="00A931A4">
      <w:pPr>
        <w:pStyle w:val="Style13"/>
        <w:widowControl/>
        <w:numPr>
          <w:ilvl w:val="0"/>
          <w:numId w:val="8"/>
        </w:numPr>
        <w:tabs>
          <w:tab w:val="left" w:pos="2131"/>
        </w:tabs>
        <w:spacing w:line="324" w:lineRule="exact"/>
        <w:ind w:left="1087"/>
        <w:rPr>
          <w:rStyle w:val="FontStyle35"/>
          <w:lang w:val="sr-Latn-CS" w:eastAsia="sr-Latn-CS"/>
        </w:rPr>
      </w:pPr>
      <w:r>
        <w:rPr>
          <w:rStyle w:val="FontStyle28"/>
          <w:lang w:val="sr-Latn-CS" w:eastAsia="sr-Latn-CS"/>
        </w:rPr>
        <w:t>Detaljan opis sprovedenih aktivnosti</w:t>
      </w:r>
    </w:p>
    <w:p w:rsidR="00A931A4" w:rsidRDefault="00A931A4" w:rsidP="00A931A4">
      <w:pPr>
        <w:rPr>
          <w:sz w:val="2"/>
          <w:szCs w:val="2"/>
        </w:rPr>
      </w:pPr>
    </w:p>
    <w:p w:rsidR="00A931A4" w:rsidRDefault="00A931A4" w:rsidP="00A931A4">
      <w:pPr>
        <w:pStyle w:val="Style7"/>
        <w:widowControl/>
        <w:numPr>
          <w:ilvl w:val="0"/>
          <w:numId w:val="9"/>
        </w:numPr>
        <w:tabs>
          <w:tab w:val="left" w:pos="1080"/>
        </w:tabs>
        <w:spacing w:before="7" w:line="324" w:lineRule="exact"/>
        <w:ind w:left="720"/>
        <w:rPr>
          <w:rStyle w:val="FontStyle35"/>
          <w:lang w:val="sr-Latn-CS" w:eastAsia="sr-Latn-CS"/>
        </w:rPr>
      </w:pPr>
      <w:r>
        <w:rPr>
          <w:rStyle w:val="FontStyle35"/>
          <w:lang w:val="sr-Latn-CS" w:eastAsia="sr-Latn-CS"/>
        </w:rPr>
        <w:t>Kulturna dobra u obuhvatu planskog dokumenta</w:t>
      </w:r>
    </w:p>
    <w:p w:rsidR="00A931A4" w:rsidRDefault="00A931A4" w:rsidP="00A931A4">
      <w:pPr>
        <w:pStyle w:val="Style7"/>
        <w:widowControl/>
        <w:numPr>
          <w:ilvl w:val="0"/>
          <w:numId w:val="9"/>
        </w:numPr>
        <w:tabs>
          <w:tab w:val="left" w:pos="1080"/>
        </w:tabs>
        <w:spacing w:line="324" w:lineRule="exact"/>
        <w:ind w:left="720"/>
        <w:rPr>
          <w:rStyle w:val="FontStyle35"/>
          <w:lang w:val="sr-Latn-CS" w:eastAsia="sr-Latn-CS"/>
        </w:rPr>
      </w:pPr>
      <w:r>
        <w:rPr>
          <w:rStyle w:val="FontStyle35"/>
          <w:lang w:val="sr-Latn-CS" w:eastAsia="sr-Latn-CS"/>
        </w:rPr>
        <w:t>Objekti i lokaliteti sa potencijalnim kulturnim vrijednostima</w:t>
      </w:r>
    </w:p>
    <w:p w:rsidR="00A931A4" w:rsidRDefault="00A931A4" w:rsidP="00A931A4">
      <w:pPr>
        <w:pStyle w:val="Style7"/>
        <w:widowControl/>
        <w:numPr>
          <w:ilvl w:val="0"/>
          <w:numId w:val="9"/>
        </w:numPr>
        <w:tabs>
          <w:tab w:val="left" w:pos="1080"/>
        </w:tabs>
        <w:spacing w:line="324" w:lineRule="exact"/>
        <w:ind w:left="720"/>
        <w:rPr>
          <w:rStyle w:val="FontStyle35"/>
          <w:lang w:val="sr-Latn-CS" w:eastAsia="sr-Latn-CS"/>
        </w:rPr>
      </w:pPr>
      <w:r>
        <w:rPr>
          <w:rStyle w:val="FontStyle35"/>
          <w:lang w:val="sr-Latn-CS" w:eastAsia="sr-Latn-CS"/>
        </w:rPr>
        <w:t>Zaštićena okolina</w:t>
      </w:r>
    </w:p>
    <w:p w:rsidR="00A931A4" w:rsidRDefault="00A931A4" w:rsidP="00A931A4">
      <w:pPr>
        <w:pStyle w:val="Style7"/>
        <w:widowControl/>
        <w:numPr>
          <w:ilvl w:val="0"/>
          <w:numId w:val="9"/>
        </w:numPr>
        <w:tabs>
          <w:tab w:val="left" w:pos="1080"/>
        </w:tabs>
        <w:spacing w:line="324" w:lineRule="exact"/>
        <w:ind w:left="720"/>
        <w:rPr>
          <w:rStyle w:val="FontStyle35"/>
          <w:lang w:val="sr-Latn-CS" w:eastAsia="sr-Latn-CS"/>
        </w:rPr>
      </w:pPr>
      <w:r>
        <w:rPr>
          <w:rStyle w:val="FontStyle35"/>
          <w:lang w:val="sr-Latn-CS" w:eastAsia="sr-Latn-CS"/>
        </w:rPr>
        <w:t>Stanje kulturnih dobara</w:t>
      </w:r>
    </w:p>
    <w:p w:rsidR="00A931A4" w:rsidRDefault="00A931A4" w:rsidP="00A931A4">
      <w:pPr>
        <w:pStyle w:val="Style7"/>
        <w:widowControl/>
        <w:numPr>
          <w:ilvl w:val="0"/>
          <w:numId w:val="9"/>
        </w:numPr>
        <w:tabs>
          <w:tab w:val="left" w:pos="1080"/>
        </w:tabs>
        <w:spacing w:line="324" w:lineRule="exact"/>
        <w:ind w:left="720"/>
        <w:rPr>
          <w:rStyle w:val="FontStyle35"/>
          <w:lang w:val="sr-Latn-CS" w:eastAsia="sr-Latn-CS"/>
        </w:rPr>
      </w:pPr>
      <w:r>
        <w:rPr>
          <w:rStyle w:val="FontStyle35"/>
          <w:lang w:val="sr-Latn-CS" w:eastAsia="sr-Latn-CS"/>
        </w:rPr>
        <w:t>Stanje objekata i lokaliteta sa potencijalnim kulturnim vrijednostima</w:t>
      </w:r>
    </w:p>
    <w:p w:rsidR="00A931A4" w:rsidRDefault="00A931A4" w:rsidP="00A931A4">
      <w:pPr>
        <w:pStyle w:val="Style7"/>
        <w:widowControl/>
        <w:numPr>
          <w:ilvl w:val="0"/>
          <w:numId w:val="9"/>
        </w:numPr>
        <w:tabs>
          <w:tab w:val="left" w:pos="1080"/>
        </w:tabs>
        <w:spacing w:line="324" w:lineRule="exact"/>
        <w:ind w:left="720"/>
        <w:rPr>
          <w:rStyle w:val="FontStyle35"/>
          <w:lang w:val="sr-Latn-CS" w:eastAsia="sr-Latn-CS"/>
        </w:rPr>
      </w:pPr>
      <w:r>
        <w:rPr>
          <w:rStyle w:val="FontStyle35"/>
          <w:lang w:val="sr-Latn-CS" w:eastAsia="sr-Latn-CS"/>
        </w:rPr>
        <w:t>Režim i mjere zaštite kulturnih dobara i kulturne baštine</w:t>
      </w:r>
    </w:p>
    <w:p w:rsidR="00A931A4" w:rsidRDefault="00A931A4" w:rsidP="00A931A4">
      <w:pPr>
        <w:pStyle w:val="Style7"/>
        <w:widowControl/>
        <w:numPr>
          <w:ilvl w:val="0"/>
          <w:numId w:val="9"/>
        </w:numPr>
        <w:tabs>
          <w:tab w:val="left" w:pos="1080"/>
        </w:tabs>
        <w:spacing w:before="22"/>
        <w:ind w:left="720"/>
        <w:rPr>
          <w:rStyle w:val="FontStyle35"/>
          <w:lang w:val="sr-Latn-CS" w:eastAsia="sr-Latn-CS"/>
        </w:rPr>
      </w:pPr>
      <w:r>
        <w:rPr>
          <w:rStyle w:val="FontStyle35"/>
          <w:lang w:val="sr-Latn-CS" w:eastAsia="sr-Latn-CS"/>
        </w:rPr>
        <w:t>Literatura</w:t>
      </w:r>
    </w:p>
    <w:p w:rsidR="00A931A4" w:rsidRDefault="00A931A4" w:rsidP="00A931A4">
      <w:pPr>
        <w:pStyle w:val="Style8"/>
        <w:widowControl/>
        <w:spacing w:line="240" w:lineRule="exact"/>
        <w:ind w:right="22" w:firstLine="713"/>
        <w:rPr>
          <w:sz w:val="20"/>
          <w:szCs w:val="20"/>
        </w:rPr>
      </w:pPr>
    </w:p>
    <w:p w:rsidR="00A931A4" w:rsidRPr="00A931A4" w:rsidRDefault="00A931A4" w:rsidP="00A931A4">
      <w:pPr>
        <w:pStyle w:val="Style8"/>
        <w:widowControl/>
        <w:spacing w:before="34" w:line="281" w:lineRule="exact"/>
        <w:ind w:right="22" w:firstLine="713"/>
        <w:rPr>
          <w:rFonts w:ascii="Cambria" w:hAnsi="Cambria" w:cs="Cambria"/>
          <w:sz w:val="22"/>
          <w:szCs w:val="22"/>
          <w:lang w:val="sr-Latn-CS" w:eastAsia="sr-Latn-CS"/>
        </w:rPr>
      </w:pPr>
      <w:r>
        <w:rPr>
          <w:rStyle w:val="FontStyle28"/>
          <w:lang w:val="sr-Latn-CS" w:eastAsia="sr-Latn-CS"/>
        </w:rPr>
        <w:t>Studija zaštite, po utvrđenim poglavljima, treba da bude urađena na crnogorskom jeziku, u analognoj i digitalnoj formi, a sastoji se od tekstualnog dijela urađenog u standardu Microsoft VVord formatu i grafičkog dijela u standardu AutoCad/ArchiCad i GIS formatu.</w:t>
      </w:r>
    </w:p>
    <w:p w:rsidR="00A931A4" w:rsidRDefault="00A931A4" w:rsidP="00A931A4">
      <w:pPr>
        <w:pStyle w:val="Style20"/>
        <w:widowControl/>
        <w:spacing w:line="240" w:lineRule="exact"/>
        <w:ind w:left="360"/>
        <w:jc w:val="left"/>
        <w:rPr>
          <w:sz w:val="20"/>
          <w:szCs w:val="20"/>
        </w:rPr>
      </w:pPr>
    </w:p>
    <w:p w:rsidR="00A931A4" w:rsidRDefault="00A931A4" w:rsidP="00A931A4">
      <w:pPr>
        <w:pStyle w:val="Style20"/>
        <w:widowControl/>
        <w:spacing w:before="144" w:line="240" w:lineRule="auto"/>
        <w:ind w:left="360"/>
        <w:jc w:val="left"/>
        <w:rPr>
          <w:rStyle w:val="FontStyle35"/>
          <w:lang w:val="sr-Latn-CS" w:eastAsia="sr-Latn-CS"/>
        </w:rPr>
      </w:pPr>
      <w:r>
        <w:rPr>
          <w:rStyle w:val="FontStyle35"/>
          <w:lang w:val="sr-Latn-CS" w:eastAsia="sr-Latn-CS"/>
        </w:rPr>
        <w:t>4.2.   Vizuelna prospekcija i grafički dio Studije zaštite</w:t>
      </w:r>
    </w:p>
    <w:p w:rsidR="00A931A4" w:rsidRDefault="00A931A4" w:rsidP="00A931A4">
      <w:pPr>
        <w:pStyle w:val="Style8"/>
        <w:widowControl/>
        <w:spacing w:line="240" w:lineRule="exact"/>
        <w:ind w:firstLine="698"/>
        <w:rPr>
          <w:sz w:val="20"/>
          <w:szCs w:val="20"/>
        </w:rPr>
      </w:pPr>
    </w:p>
    <w:p w:rsidR="00A931A4" w:rsidRDefault="00A931A4" w:rsidP="00A931A4">
      <w:pPr>
        <w:pStyle w:val="Style8"/>
        <w:widowControl/>
        <w:spacing w:before="127" w:line="281" w:lineRule="exact"/>
        <w:ind w:firstLine="698"/>
        <w:rPr>
          <w:rStyle w:val="FontStyle28"/>
          <w:lang w:val="sr-Latn-CS" w:eastAsia="sr-Latn-CS"/>
        </w:rPr>
      </w:pPr>
      <w:r>
        <w:rPr>
          <w:rStyle w:val="FontStyle28"/>
          <w:lang w:val="sr-Latn-CS" w:eastAsia="sr-Latn-CS"/>
        </w:rPr>
        <w:t>Terenskim obilaskom tj. vizuelnom prospekcijom, utvrditi stanje kulturnih dobara i evidentiranih objekata i lokaliteta sa potencijalnim kulturnim vrijednostima, dimenzije, produkovati adekvatnu fotodokumentaciju i uzeti GPS koordinate.</w:t>
      </w:r>
    </w:p>
    <w:p w:rsidR="00A931A4" w:rsidRDefault="00A931A4" w:rsidP="00A931A4">
      <w:pPr>
        <w:pStyle w:val="Style8"/>
        <w:widowControl/>
        <w:spacing w:line="240" w:lineRule="exact"/>
        <w:ind w:right="22" w:firstLine="720"/>
        <w:rPr>
          <w:sz w:val="20"/>
          <w:szCs w:val="20"/>
        </w:rPr>
      </w:pPr>
    </w:p>
    <w:p w:rsidR="00A931A4" w:rsidRDefault="00A931A4" w:rsidP="00A931A4">
      <w:pPr>
        <w:pStyle w:val="Style8"/>
        <w:widowControl/>
        <w:spacing w:before="41" w:line="281" w:lineRule="exact"/>
        <w:ind w:right="22" w:firstLine="720"/>
        <w:rPr>
          <w:rStyle w:val="FontStyle28"/>
          <w:lang w:val="sr-Latn-CS" w:eastAsia="sr-Latn-CS"/>
        </w:rPr>
      </w:pPr>
      <w:r>
        <w:rPr>
          <w:rStyle w:val="FontStyle28"/>
          <w:lang w:val="sr-Latn-CS" w:eastAsia="sr-Latn-CS"/>
        </w:rPr>
        <w:t>Grafički dio Studije zaštite treba unificirati, formatirati na A4 formatui dati u adekvatnoj razmjeri kako bi svi elementi bili jasno čitljivi i razumljivi.</w:t>
      </w:r>
    </w:p>
    <w:p w:rsidR="00A931A4" w:rsidRDefault="00A931A4" w:rsidP="00A931A4">
      <w:pPr>
        <w:pStyle w:val="Style14"/>
        <w:widowControl/>
        <w:numPr>
          <w:ilvl w:val="0"/>
          <w:numId w:val="10"/>
        </w:numPr>
        <w:tabs>
          <w:tab w:val="left" w:pos="1087"/>
        </w:tabs>
        <w:ind w:left="1087" w:hanging="468"/>
        <w:rPr>
          <w:rStyle w:val="FontStyle28"/>
          <w:lang w:val="sr-Latn-CS" w:eastAsia="sr-Latn-CS"/>
        </w:rPr>
      </w:pPr>
      <w:r>
        <w:rPr>
          <w:rStyle w:val="FontStyle28"/>
          <w:lang w:val="sr-Latn-CS" w:eastAsia="sr-Latn-CS"/>
        </w:rPr>
        <w:t>Za portebe terenskog obilaska i izrade grafičkih prikaza Studije, sa Geoportala Uprave za nekretnine preuzeti i pripremiti ortofoto snimke, na kojima će se, nakon terenskog obilaska, naznačeniti granice i zone prostiranja kulturnog dobra i njegove zaštićene okoline, u razmjeri 1:1000,1:1500,1:2000.</w:t>
      </w:r>
    </w:p>
    <w:p w:rsidR="00A931A4" w:rsidRDefault="00A931A4" w:rsidP="00A931A4">
      <w:pPr>
        <w:pStyle w:val="Style14"/>
        <w:widowControl/>
        <w:numPr>
          <w:ilvl w:val="0"/>
          <w:numId w:val="10"/>
        </w:numPr>
        <w:tabs>
          <w:tab w:val="left" w:pos="1087"/>
        </w:tabs>
        <w:spacing w:before="14"/>
        <w:ind w:left="1087" w:hanging="468"/>
        <w:rPr>
          <w:rStyle w:val="FontStyle28"/>
          <w:lang w:val="sr-Latn-CS" w:eastAsia="sr-Latn-CS"/>
        </w:rPr>
      </w:pPr>
      <w:r>
        <w:rPr>
          <w:rStyle w:val="FontStyle28"/>
          <w:lang w:val="sr-Latn-CS" w:eastAsia="sr-Latn-CS"/>
        </w:rPr>
        <w:t>Sa sajta Uprave za nekretnine preuzeti Izvode iz prikaza Lista nepokretnosti kao dokaza o vlasnicima i korisnicima kulturnih dobara.</w:t>
      </w:r>
    </w:p>
    <w:p w:rsidR="00A931A4" w:rsidRDefault="00A931A4" w:rsidP="00A931A4">
      <w:pPr>
        <w:pStyle w:val="Style14"/>
        <w:widowControl/>
        <w:numPr>
          <w:ilvl w:val="0"/>
          <w:numId w:val="10"/>
        </w:numPr>
        <w:tabs>
          <w:tab w:val="left" w:pos="1058"/>
        </w:tabs>
        <w:spacing w:before="58" w:line="317" w:lineRule="exact"/>
        <w:ind w:left="1058" w:hanging="468"/>
        <w:rPr>
          <w:rStyle w:val="FontStyle28"/>
          <w:lang w:val="sr-Latn-CS" w:eastAsia="sr-Latn-CS"/>
        </w:rPr>
      </w:pPr>
      <w:r>
        <w:rPr>
          <w:rStyle w:val="FontStyle28"/>
          <w:lang w:val="sr-Latn-CS" w:eastAsia="sr-Latn-CS"/>
        </w:rPr>
        <w:lastRenderedPageBreak/>
        <w:t>Na validnoj katastarskoj podlozi grafički prikazati i naglasiti pojedinačno zaštićena kulturna dobra i objekte sa potencijalnim kulturnim vrijednostima i prikazati u legendi, u razmeri 1:500 do 1:8000</w:t>
      </w:r>
    </w:p>
    <w:p w:rsidR="00A931A4" w:rsidRDefault="00A931A4" w:rsidP="00A931A4">
      <w:pPr>
        <w:pStyle w:val="Style14"/>
        <w:widowControl/>
        <w:numPr>
          <w:ilvl w:val="0"/>
          <w:numId w:val="10"/>
        </w:numPr>
        <w:tabs>
          <w:tab w:val="left" w:pos="1058"/>
        </w:tabs>
        <w:spacing w:before="22"/>
        <w:ind w:left="1058" w:hanging="468"/>
        <w:rPr>
          <w:rStyle w:val="FontStyle28"/>
          <w:lang w:val="sr-Latn-CS" w:eastAsia="sr-Latn-CS"/>
        </w:rPr>
      </w:pPr>
      <w:r>
        <w:rPr>
          <w:rStyle w:val="FontStyle28"/>
          <w:lang w:val="sr-Latn-CS" w:eastAsia="sr-Latn-CS"/>
        </w:rPr>
        <w:t>Grafički prikaz kulturnog dobra sadrži jasno postavljene i definisane granice kulturnog dobra, granice zaštićene okoline, šrafure i legendu. Granične tačke granica kulturnog dobra i granica zaštićene okoline i izvučene koordinante iz Državnog koordinantnog sistema, prikazati u razmjeri 1:1000.</w:t>
      </w:r>
    </w:p>
    <w:p w:rsidR="00A931A4" w:rsidRDefault="00A931A4" w:rsidP="00A931A4">
      <w:pPr>
        <w:pStyle w:val="Style14"/>
        <w:widowControl/>
        <w:numPr>
          <w:ilvl w:val="0"/>
          <w:numId w:val="10"/>
        </w:numPr>
        <w:tabs>
          <w:tab w:val="left" w:pos="1058"/>
        </w:tabs>
        <w:spacing w:before="29" w:line="310" w:lineRule="exact"/>
        <w:ind w:left="1058" w:hanging="468"/>
        <w:rPr>
          <w:rStyle w:val="FontStyle28"/>
          <w:lang w:val="sr-Latn-CS" w:eastAsia="sr-Latn-CS"/>
        </w:rPr>
      </w:pPr>
      <w:r>
        <w:rPr>
          <w:rStyle w:val="FontStyle28"/>
          <w:lang w:val="sr-Latn-CS" w:eastAsia="sr-Latn-CS"/>
        </w:rPr>
        <w:t>Za pojedinačno zaštićena kulturna dobra grafički prikazati i iskotirati osnove svih etaža, formatirane u razmjeri 1:100.</w:t>
      </w:r>
    </w:p>
    <w:p w:rsidR="00A931A4" w:rsidRDefault="00A931A4" w:rsidP="00A931A4">
      <w:pPr>
        <w:pStyle w:val="Style14"/>
        <w:widowControl/>
        <w:numPr>
          <w:ilvl w:val="0"/>
          <w:numId w:val="10"/>
        </w:numPr>
        <w:tabs>
          <w:tab w:val="left" w:pos="1058"/>
        </w:tabs>
        <w:spacing w:before="22"/>
        <w:ind w:left="1058" w:hanging="468"/>
        <w:rPr>
          <w:rStyle w:val="FontStyle28"/>
          <w:lang w:val="sr-Latn-CS" w:eastAsia="sr-Latn-CS"/>
        </w:rPr>
      </w:pPr>
      <w:r>
        <w:rPr>
          <w:rStyle w:val="FontStyle28"/>
          <w:lang w:val="sr-Latn-CS" w:eastAsia="sr-Latn-CS"/>
        </w:rPr>
        <w:t>Dati grafičke priloge sa prikazom pojedinačno zaštićenih kulturnih dobara u katastru, granica nihovih prostiranja i katastarskim podacima za objekte i parcele u kulturnom dobru i njegovoj zaštićenoj okolini, u razmjeri 1:1000.</w:t>
      </w:r>
    </w:p>
    <w:p w:rsidR="00A931A4" w:rsidRDefault="00A931A4" w:rsidP="00A931A4">
      <w:pPr>
        <w:pStyle w:val="Style14"/>
        <w:widowControl/>
        <w:numPr>
          <w:ilvl w:val="0"/>
          <w:numId w:val="10"/>
        </w:numPr>
        <w:tabs>
          <w:tab w:val="left" w:pos="1058"/>
        </w:tabs>
        <w:spacing w:before="14"/>
        <w:ind w:left="1058" w:hanging="468"/>
        <w:rPr>
          <w:rStyle w:val="FontStyle28"/>
          <w:lang w:val="sr-Latn-CS" w:eastAsia="sr-Latn-CS"/>
        </w:rPr>
      </w:pPr>
      <w:r>
        <w:rPr>
          <w:rStyle w:val="FontStyle28"/>
          <w:lang w:val="sr-Latn-CS" w:eastAsia="sr-Latn-CS"/>
        </w:rPr>
        <w:t>Dati grafičke priloge sa osnovama svih etaža, presjecima i fasadama kulturnih dobara, sa zaglavljem i legendom u razmjeri 1:100 i 1:200</w:t>
      </w:r>
    </w:p>
    <w:p w:rsidR="00A931A4" w:rsidRDefault="00A931A4" w:rsidP="00A931A4">
      <w:pPr>
        <w:pStyle w:val="Style14"/>
        <w:widowControl/>
        <w:numPr>
          <w:ilvl w:val="0"/>
          <w:numId w:val="10"/>
        </w:numPr>
        <w:tabs>
          <w:tab w:val="left" w:pos="1058"/>
        </w:tabs>
        <w:spacing w:before="14"/>
        <w:ind w:left="1058" w:hanging="468"/>
        <w:rPr>
          <w:rStyle w:val="FontStyle28"/>
          <w:lang w:val="sr-Latn-CS" w:eastAsia="sr-Latn-CS"/>
        </w:rPr>
      </w:pPr>
      <w:r>
        <w:rPr>
          <w:rStyle w:val="FontStyle28"/>
          <w:lang w:val="sr-Latn-CS" w:eastAsia="sr-Latn-CS"/>
        </w:rPr>
        <w:t>Dati grafičke priloge sa osnovama svih objekata i lokaliteta sa potencijalnim kulturnim vrijednostima, sa zaglavljem i legendom u razmjeri 1:200, 1:250, 1:300,1:400.</w:t>
      </w:r>
    </w:p>
    <w:p w:rsidR="00A931A4" w:rsidRDefault="00A931A4" w:rsidP="00A931A4">
      <w:pPr>
        <w:pStyle w:val="Style8"/>
        <w:widowControl/>
        <w:spacing w:line="240" w:lineRule="exact"/>
        <w:ind w:right="14"/>
        <w:rPr>
          <w:sz w:val="20"/>
          <w:szCs w:val="20"/>
        </w:rPr>
      </w:pPr>
    </w:p>
    <w:p w:rsidR="00A931A4" w:rsidRDefault="00A931A4" w:rsidP="00A931A4">
      <w:pPr>
        <w:pStyle w:val="Style8"/>
        <w:widowControl/>
        <w:spacing w:before="70" w:line="281" w:lineRule="exact"/>
        <w:ind w:right="14"/>
        <w:rPr>
          <w:rStyle w:val="FontStyle28"/>
          <w:lang w:val="sr-Latn-CS" w:eastAsia="sr-Latn-CS"/>
        </w:rPr>
      </w:pPr>
      <w:r>
        <w:rPr>
          <w:rStyle w:val="FontStyle28"/>
          <w:lang w:val="sr-Latn-CS" w:eastAsia="sr-Latn-CS"/>
        </w:rPr>
        <w:t>Studijom zaštite kulturnih dobara za potrebe planskog dokumenta u čijem obuhvatu se nalazi i urbana i/ili ruralna cjelina sa statusom kulturno - istorijske cjeline, potrebno je, pored svih gore datih parametara, obraditi pojedinačno urbane blokove sa trgovima ulicama, parkovima, prezentovati ih tekstualno (istorijska geneza, opis, stanje, prijedlog i režim zaštite], a pored grafičkih priloga koji se daju za pojedinačne kulturno - istorijske objekte, izraditi i:</w:t>
      </w:r>
    </w:p>
    <w:p w:rsidR="00A931A4" w:rsidRDefault="00A931A4" w:rsidP="00A931A4">
      <w:pPr>
        <w:pStyle w:val="Style12"/>
        <w:widowControl/>
        <w:numPr>
          <w:ilvl w:val="0"/>
          <w:numId w:val="11"/>
        </w:numPr>
        <w:tabs>
          <w:tab w:val="left" w:pos="713"/>
        </w:tabs>
        <w:spacing w:line="324" w:lineRule="exact"/>
        <w:ind w:left="713" w:hanging="353"/>
        <w:rPr>
          <w:rStyle w:val="FontStyle28"/>
          <w:lang w:val="sr-Latn-CS" w:eastAsia="sr-Latn-CS"/>
        </w:rPr>
      </w:pPr>
      <w:r>
        <w:rPr>
          <w:rStyle w:val="FontStyle28"/>
          <w:lang w:val="sr-Latn-CS" w:eastAsia="sr-Latn-CS"/>
        </w:rPr>
        <w:t>Na validnoj katastarskoj podlozi kulturno - istorijske cjeline grafički prikazati i naglasiti pojedinačno zaštićena kulturna dobra i objekte i lokalitete sa potencijalnim kulturnim vrijednostima i prikazati u legendi u razmjeri 1:2000.</w:t>
      </w:r>
    </w:p>
    <w:p w:rsidR="00A931A4" w:rsidRDefault="00A931A4" w:rsidP="00A931A4">
      <w:pPr>
        <w:pStyle w:val="Style12"/>
        <w:widowControl/>
        <w:numPr>
          <w:ilvl w:val="0"/>
          <w:numId w:val="11"/>
        </w:numPr>
        <w:tabs>
          <w:tab w:val="left" w:pos="713"/>
        </w:tabs>
        <w:spacing w:before="14" w:line="324" w:lineRule="exact"/>
        <w:ind w:left="713" w:hanging="353"/>
        <w:rPr>
          <w:rStyle w:val="FontStyle28"/>
          <w:lang w:val="sr-Latn-CS" w:eastAsia="sr-Latn-CS"/>
        </w:rPr>
      </w:pPr>
      <w:r>
        <w:rPr>
          <w:rStyle w:val="FontStyle28"/>
          <w:lang w:val="sr-Latn-CS" w:eastAsia="sr-Latn-CS"/>
        </w:rPr>
        <w:t>Grafički prikaz kulturno - istorijske cjeline podjelom, numeracijom i prikazom urbanističkih blokova i njihovih granica unutar cjeline, katastarskim oznakama i podacima, oznakama objekata i nazivima ulica u razmjeri 1:2000</w:t>
      </w:r>
    </w:p>
    <w:p w:rsidR="00A931A4" w:rsidRDefault="00A931A4" w:rsidP="00A931A4">
      <w:pPr>
        <w:pStyle w:val="Style20"/>
        <w:widowControl/>
        <w:spacing w:line="240" w:lineRule="exact"/>
        <w:ind w:left="382"/>
        <w:jc w:val="left"/>
        <w:rPr>
          <w:sz w:val="20"/>
          <w:szCs w:val="20"/>
        </w:rPr>
      </w:pPr>
    </w:p>
    <w:p w:rsidR="00A931A4" w:rsidRDefault="00A931A4" w:rsidP="00A931A4">
      <w:pPr>
        <w:pStyle w:val="Style20"/>
        <w:widowControl/>
        <w:spacing w:before="146" w:line="240" w:lineRule="auto"/>
        <w:ind w:left="382"/>
        <w:jc w:val="left"/>
        <w:rPr>
          <w:rStyle w:val="FontStyle35"/>
          <w:lang w:val="sr-Latn-CS" w:eastAsia="sr-Latn-CS"/>
        </w:rPr>
      </w:pPr>
      <w:r>
        <w:rPr>
          <w:rStyle w:val="FontStyle35"/>
          <w:lang w:val="sr-Latn-CS" w:eastAsia="sr-Latn-CS"/>
        </w:rPr>
        <w:t>5. PLANSKI DOKUMENT</w:t>
      </w:r>
    </w:p>
    <w:p w:rsidR="00A931A4" w:rsidRDefault="00A931A4" w:rsidP="00A931A4">
      <w:pPr>
        <w:pStyle w:val="Style8"/>
        <w:widowControl/>
        <w:spacing w:line="240" w:lineRule="exact"/>
        <w:ind w:firstLine="713"/>
        <w:rPr>
          <w:sz w:val="20"/>
          <w:szCs w:val="20"/>
        </w:rPr>
      </w:pPr>
    </w:p>
    <w:p w:rsidR="00A931A4" w:rsidRDefault="00A931A4" w:rsidP="00A931A4">
      <w:pPr>
        <w:pStyle w:val="Style8"/>
        <w:widowControl/>
        <w:spacing w:before="77" w:line="281" w:lineRule="exact"/>
        <w:ind w:firstLine="713"/>
        <w:rPr>
          <w:rStyle w:val="FontStyle28"/>
          <w:lang w:val="sr-Latn-CS" w:eastAsia="sr-Latn-CS"/>
        </w:rPr>
      </w:pPr>
      <w:r>
        <w:rPr>
          <w:rStyle w:val="FontStyle28"/>
          <w:lang w:val="sr-Latn-CS" w:eastAsia="sr-Latn-CS"/>
        </w:rPr>
        <w:t>Planski dokument mora biti usklađen sa Studijom, a shodno članu 89 Zakona o zaštiti kulturnih dobara. Istim članom je propisano da Uprava daje mišljenje na planska dokumenta, u odnosu na usklađenost sa Studijom zaštite, što je u skladu i sa članom 12 Zakona o uređenju prostora i izgradnji objekata.</w:t>
      </w:r>
    </w:p>
    <w:p w:rsidR="00E60444" w:rsidRDefault="00E60444" w:rsidP="00E60444">
      <w:pPr>
        <w:spacing w:after="0" w:line="240" w:lineRule="auto"/>
        <w:rPr>
          <w:rFonts w:ascii="Times New Roman" w:hAnsi="Times New Roman" w:cs="Times New Roman"/>
          <w:b/>
          <w:sz w:val="24"/>
          <w:szCs w:val="24"/>
          <w:lang w:val="sv-SE"/>
        </w:rPr>
      </w:pPr>
    </w:p>
    <w:p w:rsidR="00D617C6" w:rsidRDefault="00D617C6" w:rsidP="00E60444">
      <w:pPr>
        <w:spacing w:after="0" w:line="240" w:lineRule="auto"/>
        <w:rPr>
          <w:rFonts w:ascii="Times New Roman" w:hAnsi="Times New Roman" w:cs="Times New Roman"/>
          <w:b/>
          <w:sz w:val="24"/>
          <w:szCs w:val="24"/>
          <w:lang w:val="sv-SE"/>
        </w:rPr>
      </w:pPr>
    </w:p>
    <w:p w:rsidR="00D617C6" w:rsidRDefault="00D617C6" w:rsidP="00E60444">
      <w:pPr>
        <w:spacing w:after="0" w:line="240" w:lineRule="auto"/>
        <w:rPr>
          <w:rFonts w:ascii="Times New Roman" w:hAnsi="Times New Roman" w:cs="Times New Roman"/>
          <w:b/>
          <w:sz w:val="24"/>
          <w:szCs w:val="24"/>
          <w:lang w:val="sv-SE"/>
        </w:rPr>
      </w:pPr>
    </w:p>
    <w:p w:rsidR="00D617C6" w:rsidRDefault="00D617C6" w:rsidP="00E60444">
      <w:pPr>
        <w:spacing w:after="0" w:line="240" w:lineRule="auto"/>
        <w:rPr>
          <w:rFonts w:ascii="Times New Roman" w:hAnsi="Times New Roman" w:cs="Times New Roman"/>
          <w:b/>
          <w:sz w:val="24"/>
          <w:szCs w:val="24"/>
          <w:lang w:val="sv-SE"/>
        </w:rPr>
      </w:pPr>
    </w:p>
    <w:p w:rsidR="00D617C6" w:rsidRDefault="00D617C6" w:rsidP="00E60444">
      <w:pPr>
        <w:spacing w:after="0" w:line="240" w:lineRule="auto"/>
        <w:rPr>
          <w:rFonts w:ascii="Times New Roman" w:hAnsi="Times New Roman" w:cs="Times New Roman"/>
          <w:b/>
          <w:sz w:val="24"/>
          <w:szCs w:val="24"/>
          <w:lang w:val="sv-SE"/>
        </w:rPr>
      </w:pPr>
    </w:p>
    <w:p w:rsidR="00D617C6" w:rsidRDefault="00D617C6" w:rsidP="00E60444">
      <w:pPr>
        <w:spacing w:after="0" w:line="240" w:lineRule="auto"/>
        <w:rPr>
          <w:rFonts w:ascii="Times New Roman" w:hAnsi="Times New Roman" w:cs="Times New Roman"/>
          <w:b/>
          <w:sz w:val="24"/>
          <w:szCs w:val="24"/>
          <w:lang w:val="sv-SE"/>
        </w:rPr>
      </w:pPr>
    </w:p>
    <w:p w:rsidR="00D617C6" w:rsidRPr="00C83766" w:rsidRDefault="00D617C6" w:rsidP="00E60444">
      <w:pPr>
        <w:spacing w:after="0" w:line="240" w:lineRule="auto"/>
        <w:rPr>
          <w:rFonts w:ascii="Times New Roman" w:hAnsi="Times New Roman" w:cs="Times New Roman"/>
          <w:b/>
          <w:sz w:val="24"/>
          <w:szCs w:val="24"/>
          <w:lang w:val="sv-SE"/>
        </w:rPr>
      </w:pPr>
    </w:p>
    <w:p w:rsidR="00E60444" w:rsidRPr="00C83766" w:rsidRDefault="00E60444" w:rsidP="00E6044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b/>
          <w:sz w:val="24"/>
          <w:szCs w:val="24"/>
          <w:lang w:val="sr-Latn-CS"/>
        </w:rPr>
      </w:pPr>
      <w:r w:rsidRPr="00C83766">
        <w:rPr>
          <w:rFonts w:ascii="Times New Roman" w:hAnsi="Times New Roman" w:cs="Times New Roman"/>
          <w:b/>
          <w:sz w:val="24"/>
          <w:szCs w:val="24"/>
          <w:lang w:val="sr-Latn-CS"/>
        </w:rPr>
        <w:lastRenderedPageBreak/>
        <w:t xml:space="preserve">VI Način </w:t>
      </w:r>
      <w:r w:rsidR="00C86FA7">
        <w:rPr>
          <w:rFonts w:ascii="Times New Roman" w:hAnsi="Times New Roman" w:cs="Times New Roman"/>
          <w:b/>
          <w:sz w:val="24"/>
          <w:szCs w:val="24"/>
          <w:lang w:val="sr-Latn-CS"/>
        </w:rPr>
        <w:t xml:space="preserve">i rok </w:t>
      </w:r>
      <w:r w:rsidRPr="00C83766">
        <w:rPr>
          <w:rFonts w:ascii="Times New Roman" w:hAnsi="Times New Roman" w:cs="Times New Roman"/>
          <w:b/>
          <w:sz w:val="24"/>
          <w:szCs w:val="24"/>
          <w:lang w:val="sr-Latn-CS"/>
        </w:rPr>
        <w:t>plaćanja</w:t>
      </w:r>
    </w:p>
    <w:p w:rsidR="00C9297A" w:rsidRDefault="00C9297A" w:rsidP="00E60444">
      <w:pPr>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N</w:t>
      </w:r>
      <w:r w:rsidRPr="00C9297A">
        <w:rPr>
          <w:rFonts w:ascii="Times New Roman" w:hAnsi="Times New Roman" w:cs="Times New Roman"/>
          <w:b/>
          <w:sz w:val="24"/>
          <w:szCs w:val="24"/>
        </w:rPr>
        <w:t>ačin</w:t>
      </w:r>
      <w:proofErr w:type="spellEnd"/>
      <w:r w:rsidRPr="00C9297A">
        <w:rPr>
          <w:rFonts w:ascii="Times New Roman" w:hAnsi="Times New Roman" w:cs="Times New Roman"/>
          <w:b/>
          <w:sz w:val="24"/>
          <w:szCs w:val="24"/>
        </w:rPr>
        <w:t xml:space="preserve"> </w:t>
      </w:r>
      <w:proofErr w:type="spellStart"/>
      <w:r w:rsidRPr="00C9297A">
        <w:rPr>
          <w:rFonts w:ascii="Times New Roman" w:hAnsi="Times New Roman" w:cs="Times New Roman"/>
          <w:b/>
          <w:sz w:val="24"/>
          <w:szCs w:val="24"/>
        </w:rPr>
        <w:t>plaćanja</w:t>
      </w:r>
      <w:proofErr w:type="spellEnd"/>
      <w:r>
        <w:rPr>
          <w:rFonts w:ascii="Times New Roman" w:hAnsi="Times New Roman" w:cs="Times New Roman"/>
          <w:sz w:val="24"/>
          <w:szCs w:val="24"/>
        </w:rPr>
        <w:t xml:space="preserve">: </w:t>
      </w:r>
      <w:proofErr w:type="spellStart"/>
      <w:r w:rsidRPr="00C9297A">
        <w:rPr>
          <w:rFonts w:ascii="Times New Roman" w:hAnsi="Times New Roman" w:cs="Times New Roman"/>
          <w:sz w:val="24"/>
          <w:szCs w:val="24"/>
        </w:rPr>
        <w:t>Virmanski</w:t>
      </w:r>
      <w:proofErr w:type="spellEnd"/>
      <w:r w:rsidRPr="00C9297A">
        <w:rPr>
          <w:rFonts w:ascii="Times New Roman" w:hAnsi="Times New Roman" w:cs="Times New Roman"/>
          <w:sz w:val="24"/>
          <w:szCs w:val="24"/>
        </w:rPr>
        <w:t xml:space="preserve">, </w:t>
      </w:r>
    </w:p>
    <w:p w:rsidR="00E60444" w:rsidRPr="00C9297A" w:rsidRDefault="00C9297A" w:rsidP="00E60444">
      <w:pPr>
        <w:spacing w:after="0" w:line="240" w:lineRule="auto"/>
        <w:jc w:val="both"/>
        <w:rPr>
          <w:rFonts w:ascii="Times New Roman" w:hAnsi="Times New Roman" w:cs="Times New Roman"/>
          <w:b/>
          <w:sz w:val="24"/>
          <w:szCs w:val="24"/>
          <w:lang w:val="sr-Latn-CS"/>
        </w:rPr>
      </w:pPr>
      <w:proofErr w:type="spellStart"/>
      <w:r w:rsidRPr="00C9297A">
        <w:rPr>
          <w:rFonts w:ascii="Times New Roman" w:hAnsi="Times New Roman" w:cs="Times New Roman"/>
          <w:b/>
          <w:sz w:val="24"/>
          <w:szCs w:val="24"/>
        </w:rPr>
        <w:t>Rok</w:t>
      </w:r>
      <w:proofErr w:type="spellEnd"/>
      <w:r w:rsidRPr="00C9297A">
        <w:rPr>
          <w:rFonts w:ascii="Times New Roman" w:hAnsi="Times New Roman" w:cs="Times New Roman"/>
          <w:b/>
          <w:sz w:val="24"/>
          <w:szCs w:val="24"/>
        </w:rPr>
        <w:t xml:space="preserve"> </w:t>
      </w:r>
      <w:proofErr w:type="spellStart"/>
      <w:r w:rsidRPr="00C9297A">
        <w:rPr>
          <w:rFonts w:ascii="Times New Roman" w:hAnsi="Times New Roman" w:cs="Times New Roman"/>
          <w:b/>
          <w:sz w:val="24"/>
          <w:szCs w:val="24"/>
        </w:rPr>
        <w:t>plaćanja</w:t>
      </w:r>
      <w:proofErr w:type="spellEnd"/>
      <w:r>
        <w:rPr>
          <w:rFonts w:ascii="Times New Roman" w:hAnsi="Times New Roman" w:cs="Times New Roman"/>
          <w:sz w:val="24"/>
          <w:szCs w:val="24"/>
        </w:rPr>
        <w:t xml:space="preserve">: </w:t>
      </w:r>
      <w:r w:rsidR="00D617C6">
        <w:rPr>
          <w:rFonts w:ascii="Times New Roman" w:hAnsi="Times New Roman" w:cs="Times New Roman"/>
          <w:sz w:val="24"/>
          <w:szCs w:val="24"/>
        </w:rPr>
        <w:t xml:space="preserve">U </w:t>
      </w:r>
      <w:proofErr w:type="spellStart"/>
      <w:r w:rsidR="00D617C6">
        <w:rPr>
          <w:rFonts w:ascii="Times New Roman" w:hAnsi="Times New Roman" w:cs="Times New Roman"/>
          <w:sz w:val="24"/>
          <w:szCs w:val="24"/>
        </w:rPr>
        <w:t>roku</w:t>
      </w:r>
      <w:proofErr w:type="spellEnd"/>
      <w:r w:rsidR="00D617C6">
        <w:rPr>
          <w:rFonts w:ascii="Times New Roman" w:hAnsi="Times New Roman" w:cs="Times New Roman"/>
          <w:sz w:val="24"/>
          <w:szCs w:val="24"/>
        </w:rPr>
        <w:t xml:space="preserve"> </w:t>
      </w:r>
      <w:proofErr w:type="gramStart"/>
      <w:r w:rsidR="00D617C6">
        <w:rPr>
          <w:rFonts w:ascii="Times New Roman" w:hAnsi="Times New Roman" w:cs="Times New Roman"/>
          <w:sz w:val="24"/>
          <w:szCs w:val="24"/>
        </w:rPr>
        <w:t>od</w:t>
      </w:r>
      <w:proofErr w:type="gramEnd"/>
      <w:r w:rsidR="00D617C6">
        <w:rPr>
          <w:rFonts w:ascii="Times New Roman" w:hAnsi="Times New Roman" w:cs="Times New Roman"/>
          <w:sz w:val="24"/>
          <w:szCs w:val="24"/>
        </w:rPr>
        <w:t xml:space="preserve"> 7 dana od dana</w:t>
      </w:r>
      <w:r w:rsidR="00284E39">
        <w:rPr>
          <w:rFonts w:ascii="Times New Roman" w:hAnsi="Times New Roman" w:cs="Times New Roman"/>
          <w:sz w:val="24"/>
          <w:szCs w:val="24"/>
        </w:rPr>
        <w:t xml:space="preserve"> </w:t>
      </w:r>
      <w:proofErr w:type="spellStart"/>
      <w:r w:rsidR="00284E39">
        <w:rPr>
          <w:rFonts w:ascii="Times New Roman" w:hAnsi="Times New Roman" w:cs="Times New Roman"/>
          <w:sz w:val="24"/>
          <w:szCs w:val="24"/>
        </w:rPr>
        <w:t>dostavljanja</w:t>
      </w:r>
      <w:proofErr w:type="spellEnd"/>
      <w:r w:rsidR="00284E39">
        <w:rPr>
          <w:rFonts w:ascii="Times New Roman" w:hAnsi="Times New Roman" w:cs="Times New Roman"/>
          <w:sz w:val="24"/>
          <w:szCs w:val="24"/>
        </w:rPr>
        <w:t xml:space="preserve"> </w:t>
      </w:r>
      <w:proofErr w:type="spellStart"/>
      <w:r w:rsidR="00284E39">
        <w:rPr>
          <w:rFonts w:ascii="Times New Roman" w:hAnsi="Times New Roman" w:cs="Times New Roman"/>
          <w:sz w:val="24"/>
          <w:szCs w:val="24"/>
        </w:rPr>
        <w:t>izrađene</w:t>
      </w:r>
      <w:proofErr w:type="spellEnd"/>
      <w:r w:rsidR="00284E39">
        <w:rPr>
          <w:rFonts w:ascii="Times New Roman" w:hAnsi="Times New Roman" w:cs="Times New Roman"/>
          <w:sz w:val="24"/>
          <w:szCs w:val="24"/>
        </w:rPr>
        <w:t xml:space="preserve"> </w:t>
      </w:r>
      <w:proofErr w:type="spellStart"/>
      <w:r w:rsidR="00284E39">
        <w:rPr>
          <w:rFonts w:ascii="Times New Roman" w:hAnsi="Times New Roman" w:cs="Times New Roman"/>
          <w:sz w:val="24"/>
          <w:szCs w:val="24"/>
        </w:rPr>
        <w:t>studije</w:t>
      </w:r>
      <w:proofErr w:type="spellEnd"/>
      <w:r w:rsidR="00284E39">
        <w:rPr>
          <w:rFonts w:ascii="Times New Roman" w:hAnsi="Times New Roman" w:cs="Times New Roman"/>
          <w:sz w:val="24"/>
          <w:szCs w:val="24"/>
        </w:rPr>
        <w:t xml:space="preserve">, </w:t>
      </w:r>
      <w:proofErr w:type="spellStart"/>
      <w:r w:rsidR="00284E39">
        <w:rPr>
          <w:rFonts w:ascii="Times New Roman" w:hAnsi="Times New Roman" w:cs="Times New Roman"/>
          <w:sz w:val="24"/>
          <w:szCs w:val="24"/>
        </w:rPr>
        <w:t>odnosno</w:t>
      </w:r>
      <w:proofErr w:type="spellEnd"/>
      <w:r w:rsidR="00284E39">
        <w:rPr>
          <w:rFonts w:ascii="Times New Roman" w:hAnsi="Times New Roman" w:cs="Times New Roman"/>
          <w:sz w:val="24"/>
          <w:szCs w:val="24"/>
        </w:rPr>
        <w:t xml:space="preserve"> </w:t>
      </w:r>
      <w:proofErr w:type="spellStart"/>
      <w:r w:rsidR="00284E39">
        <w:rPr>
          <w:rFonts w:ascii="Times New Roman" w:hAnsi="Times New Roman" w:cs="Times New Roman"/>
          <w:sz w:val="24"/>
          <w:szCs w:val="24"/>
        </w:rPr>
        <w:t>dostavljanja</w:t>
      </w:r>
      <w:proofErr w:type="spellEnd"/>
      <w:r w:rsidR="00284E39">
        <w:rPr>
          <w:rFonts w:ascii="Times New Roman" w:hAnsi="Times New Roman" w:cs="Times New Roman"/>
          <w:sz w:val="24"/>
          <w:szCs w:val="24"/>
        </w:rPr>
        <w:t xml:space="preserve"> </w:t>
      </w:r>
      <w:proofErr w:type="spellStart"/>
      <w:r w:rsidR="00284E39">
        <w:rPr>
          <w:rFonts w:ascii="Times New Roman" w:hAnsi="Times New Roman" w:cs="Times New Roman"/>
          <w:sz w:val="24"/>
          <w:szCs w:val="24"/>
        </w:rPr>
        <w:t>fakture</w:t>
      </w:r>
      <w:proofErr w:type="spellEnd"/>
    </w:p>
    <w:p w:rsidR="00C9297A" w:rsidRPr="00C83766" w:rsidRDefault="00C9297A" w:rsidP="00E60444">
      <w:pPr>
        <w:spacing w:after="0" w:line="240" w:lineRule="auto"/>
        <w:jc w:val="both"/>
        <w:rPr>
          <w:rFonts w:ascii="Times New Roman" w:hAnsi="Times New Roman" w:cs="Times New Roman"/>
          <w:b/>
          <w:sz w:val="24"/>
          <w:szCs w:val="24"/>
          <w:lang w:val="sr-Latn-CS"/>
        </w:rPr>
      </w:pPr>
    </w:p>
    <w:p w:rsidR="00E60444" w:rsidRPr="00C83766" w:rsidRDefault="00E60444" w:rsidP="00E6044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sv-SE"/>
        </w:rPr>
      </w:pPr>
    </w:p>
    <w:p w:rsidR="00E60444" w:rsidRPr="00C83766" w:rsidRDefault="00E60444" w:rsidP="00E6044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sz w:val="24"/>
          <w:szCs w:val="24"/>
          <w:lang w:val="sr-Latn-CS"/>
        </w:rPr>
      </w:pPr>
      <w:r w:rsidRPr="00C83766">
        <w:rPr>
          <w:rFonts w:ascii="Times New Roman" w:hAnsi="Times New Roman" w:cs="Times New Roman"/>
          <w:b/>
          <w:sz w:val="24"/>
          <w:szCs w:val="24"/>
          <w:lang w:val="sr-Latn-CS"/>
        </w:rPr>
        <w:t>VII Rok pružanja usluge:</w:t>
      </w:r>
    </w:p>
    <w:p w:rsidR="00F0794A" w:rsidRPr="00C83766" w:rsidRDefault="00F0794A" w:rsidP="00E60444">
      <w:pPr>
        <w:spacing w:after="0" w:line="240" w:lineRule="auto"/>
        <w:jc w:val="both"/>
        <w:rPr>
          <w:rFonts w:ascii="Times New Roman" w:hAnsi="Times New Roman" w:cs="Times New Roman"/>
          <w:sz w:val="24"/>
          <w:szCs w:val="24"/>
          <w:lang w:val="sr-Latn-CS"/>
        </w:rPr>
      </w:pPr>
    </w:p>
    <w:p w:rsidR="00E60444" w:rsidRPr="00C83766" w:rsidRDefault="0048152F" w:rsidP="00E6044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r-Latn-CS"/>
        </w:rPr>
        <w:t xml:space="preserve">Rok je </w:t>
      </w:r>
      <w:r w:rsidR="00A931A4">
        <w:rPr>
          <w:rFonts w:ascii="Times New Roman" w:hAnsi="Times New Roman" w:cs="Times New Roman"/>
          <w:sz w:val="24"/>
          <w:szCs w:val="24"/>
          <w:lang w:val="sr-Latn-CS"/>
        </w:rPr>
        <w:t>15</w:t>
      </w:r>
      <w:r>
        <w:rPr>
          <w:rFonts w:ascii="Times New Roman" w:hAnsi="Times New Roman" w:cs="Times New Roman"/>
          <w:sz w:val="24"/>
          <w:szCs w:val="24"/>
          <w:lang w:val="sr-Latn-CS"/>
        </w:rPr>
        <w:t xml:space="preserve"> dana od dana zaključenja Ugovora</w:t>
      </w:r>
      <w:r w:rsidR="007B5B07">
        <w:rPr>
          <w:rFonts w:ascii="Times New Roman" w:hAnsi="Times New Roman" w:cs="Times New Roman"/>
          <w:sz w:val="24"/>
          <w:szCs w:val="24"/>
          <w:lang w:val="sr-Latn-CS"/>
        </w:rPr>
        <w:t>.</w:t>
      </w:r>
    </w:p>
    <w:p w:rsidR="00E60444" w:rsidRPr="00C83766" w:rsidRDefault="00E60444" w:rsidP="00E60444">
      <w:pPr>
        <w:spacing w:after="0" w:line="240" w:lineRule="auto"/>
        <w:jc w:val="both"/>
        <w:rPr>
          <w:rFonts w:ascii="Times New Roman" w:hAnsi="Times New Roman" w:cs="Times New Roman"/>
          <w:sz w:val="24"/>
          <w:szCs w:val="24"/>
          <w:lang w:val="sv-SE"/>
        </w:rPr>
      </w:pPr>
    </w:p>
    <w:p w:rsidR="00E60444" w:rsidRPr="00C83766" w:rsidRDefault="00E60444" w:rsidP="00E6044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lang w:val="pl-PL"/>
        </w:rPr>
      </w:pPr>
      <w:r w:rsidRPr="00C83766">
        <w:rPr>
          <w:rFonts w:ascii="Times New Roman" w:hAnsi="Times New Roman" w:cs="Times New Roman"/>
          <w:b/>
          <w:sz w:val="24"/>
          <w:szCs w:val="24"/>
          <w:lang w:val="pl-PL"/>
        </w:rPr>
        <w:t>VIII Kriterijum za izbor najpovoljnije ponude:</w:t>
      </w:r>
    </w:p>
    <w:p w:rsidR="00E60444" w:rsidRPr="00C83766" w:rsidRDefault="00E60444" w:rsidP="00E60444">
      <w:pPr>
        <w:spacing w:after="0" w:line="240" w:lineRule="auto"/>
        <w:jc w:val="both"/>
        <w:rPr>
          <w:rFonts w:ascii="Times New Roman" w:hAnsi="Times New Roman" w:cs="Times New Roman"/>
          <w:sz w:val="24"/>
          <w:szCs w:val="24"/>
          <w:lang w:val="pl-PL"/>
        </w:rPr>
      </w:pPr>
    </w:p>
    <w:p w:rsidR="00E60444" w:rsidRPr="00C83766" w:rsidRDefault="00C9297A" w:rsidP="00E60444">
      <w:pPr>
        <w:spacing w:after="0" w:line="240" w:lineRule="auto"/>
        <w:jc w:val="both"/>
        <w:rPr>
          <w:rFonts w:ascii="Times New Roman" w:eastAsia="Calibri"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E60444" w:rsidRPr="00C83766">
        <w:rPr>
          <w:rFonts w:ascii="Times New Roman" w:eastAsia="Calibri" w:hAnsi="Times New Roman" w:cs="Times New Roman"/>
          <w:color w:val="000000"/>
          <w:sz w:val="24"/>
          <w:szCs w:val="24"/>
          <w:lang w:val="pl-PL"/>
        </w:rPr>
        <w:t>najni</w:t>
      </w:r>
      <w:r w:rsidR="00E60444" w:rsidRPr="00C83766">
        <w:rPr>
          <w:rFonts w:ascii="Times New Roman" w:eastAsia="Calibri" w:hAnsi="Times New Roman" w:cs="Times New Roman"/>
          <w:color w:val="000000"/>
          <w:sz w:val="24"/>
          <w:szCs w:val="24"/>
          <w:lang w:val="hr-HR"/>
        </w:rPr>
        <w:t>ž</w:t>
      </w:r>
      <w:r w:rsidR="00E60444" w:rsidRPr="00C83766">
        <w:rPr>
          <w:rFonts w:ascii="Times New Roman" w:eastAsia="Calibri" w:hAnsi="Times New Roman" w:cs="Times New Roman"/>
          <w:color w:val="000000"/>
          <w:sz w:val="24"/>
          <w:szCs w:val="24"/>
          <w:lang w:val="pl-PL"/>
        </w:rPr>
        <w:t>a ponu</w:t>
      </w:r>
      <w:r w:rsidR="00E60444" w:rsidRPr="00C83766">
        <w:rPr>
          <w:rFonts w:ascii="Times New Roman" w:eastAsia="Calibri" w:hAnsi="Times New Roman" w:cs="Times New Roman"/>
          <w:color w:val="000000"/>
          <w:sz w:val="24"/>
          <w:szCs w:val="24"/>
          <w:lang w:val="hr-HR"/>
        </w:rPr>
        <w:t>đ</w:t>
      </w:r>
      <w:r w:rsidR="00E60444" w:rsidRPr="00C83766">
        <w:rPr>
          <w:rFonts w:ascii="Times New Roman" w:eastAsia="Calibri" w:hAnsi="Times New Roman" w:cs="Times New Roman"/>
          <w:color w:val="000000"/>
          <w:sz w:val="24"/>
          <w:szCs w:val="24"/>
          <w:lang w:val="pl-PL"/>
        </w:rPr>
        <w:t xml:space="preserve">ena cijena  </w:t>
      </w:r>
      <w:r w:rsidR="00E60444" w:rsidRPr="00C83766">
        <w:rPr>
          <w:rFonts w:ascii="Times New Roman" w:eastAsia="Calibri" w:hAnsi="Times New Roman" w:cs="Times New Roman"/>
          <w:color w:val="000000"/>
          <w:sz w:val="24"/>
          <w:szCs w:val="24"/>
          <w:lang w:val="pl-PL"/>
        </w:rPr>
        <w:tab/>
      </w:r>
      <w:r w:rsidR="00E60444" w:rsidRPr="00C83766">
        <w:rPr>
          <w:rFonts w:ascii="Times New Roman" w:eastAsia="Calibri" w:hAnsi="Times New Roman" w:cs="Times New Roman"/>
          <w:color w:val="000000"/>
          <w:sz w:val="24"/>
          <w:szCs w:val="24"/>
          <w:lang w:val="pl-PL"/>
        </w:rPr>
        <w:tab/>
      </w:r>
      <w:r w:rsidR="00E60444" w:rsidRPr="00C83766">
        <w:rPr>
          <w:rFonts w:ascii="Times New Roman" w:eastAsia="Calibri" w:hAnsi="Times New Roman" w:cs="Times New Roman"/>
          <w:color w:val="000000"/>
          <w:sz w:val="24"/>
          <w:szCs w:val="24"/>
        </w:rPr>
        <w:tab/>
      </w:r>
      <w:r w:rsidR="00E60444" w:rsidRPr="00C83766">
        <w:rPr>
          <w:rFonts w:ascii="Times New Roman" w:eastAsia="Calibri" w:hAnsi="Times New Roman" w:cs="Times New Roman"/>
          <w:color w:val="000000"/>
          <w:sz w:val="24"/>
          <w:szCs w:val="24"/>
        </w:rPr>
        <w:tab/>
      </w:r>
      <w:r w:rsidR="00E60444" w:rsidRPr="00C83766">
        <w:rPr>
          <w:rFonts w:ascii="Times New Roman" w:eastAsia="Calibri" w:hAnsi="Times New Roman" w:cs="Times New Roman"/>
          <w:color w:val="000000"/>
          <w:sz w:val="24"/>
          <w:szCs w:val="24"/>
        </w:rPr>
        <w:tab/>
      </w:r>
      <w:r w:rsidR="00E60444" w:rsidRPr="00C83766">
        <w:rPr>
          <w:rFonts w:ascii="Times New Roman" w:eastAsia="Calibri" w:hAnsi="Times New Roman" w:cs="Times New Roman"/>
          <w:color w:val="000000"/>
          <w:sz w:val="24"/>
          <w:szCs w:val="24"/>
        </w:rPr>
        <w:tab/>
      </w:r>
      <w:proofErr w:type="spellStart"/>
      <w:r w:rsidR="00E60444" w:rsidRPr="00C83766">
        <w:rPr>
          <w:rFonts w:ascii="Times New Roman" w:eastAsia="Calibri" w:hAnsi="Times New Roman" w:cs="Times New Roman"/>
          <w:color w:val="000000"/>
          <w:sz w:val="24"/>
          <w:szCs w:val="24"/>
        </w:rPr>
        <w:t>brojbodova</w:t>
      </w:r>
      <w:proofErr w:type="spellEnd"/>
      <w:r w:rsidR="00E60444" w:rsidRPr="00C83766">
        <w:rPr>
          <w:rFonts w:ascii="Times New Roman" w:eastAsia="Calibri" w:hAnsi="Times New Roman" w:cs="Times New Roman"/>
          <w:color w:val="000000"/>
          <w:sz w:val="24"/>
          <w:szCs w:val="24"/>
          <w:bdr w:val="single" w:sz="4" w:space="0" w:color="auto"/>
        </w:rPr>
        <w:tab/>
        <w:t xml:space="preserve">  100</w:t>
      </w:r>
      <w:r w:rsidR="00E60444" w:rsidRPr="00C83766">
        <w:rPr>
          <w:rFonts w:ascii="Times New Roman" w:eastAsia="Calibri" w:hAnsi="Times New Roman" w:cs="Times New Roman"/>
          <w:color w:val="000000"/>
          <w:sz w:val="24"/>
          <w:szCs w:val="24"/>
          <w:bdr w:val="single" w:sz="4" w:space="0" w:color="auto"/>
        </w:rPr>
        <w:tab/>
      </w:r>
    </w:p>
    <w:p w:rsidR="00E60444" w:rsidRPr="00C83766" w:rsidRDefault="00E60444" w:rsidP="00E60444">
      <w:pPr>
        <w:tabs>
          <w:tab w:val="left" w:pos="540"/>
        </w:tabs>
        <w:spacing w:after="0" w:line="240" w:lineRule="auto"/>
        <w:jc w:val="both"/>
        <w:rPr>
          <w:rFonts w:ascii="Times New Roman" w:hAnsi="Times New Roman" w:cs="Times New Roman"/>
          <w:b/>
          <w:sz w:val="24"/>
          <w:szCs w:val="24"/>
          <w:lang w:val="pl-PL"/>
        </w:rPr>
      </w:pPr>
    </w:p>
    <w:p w:rsidR="00E60444" w:rsidRPr="00C83766" w:rsidRDefault="00E60444" w:rsidP="00E6044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b/>
          <w:sz w:val="24"/>
          <w:szCs w:val="24"/>
          <w:lang w:val="pl-PL"/>
        </w:rPr>
      </w:pPr>
      <w:r>
        <w:rPr>
          <w:rFonts w:ascii="Times New Roman" w:hAnsi="Times New Roman" w:cs="Times New Roman"/>
          <w:b/>
          <w:sz w:val="24"/>
          <w:szCs w:val="24"/>
          <w:lang w:val="sl-SI"/>
        </w:rPr>
        <w:t>I</w:t>
      </w:r>
      <w:r w:rsidRPr="00C83766">
        <w:rPr>
          <w:rFonts w:ascii="Times New Roman" w:hAnsi="Times New Roman" w:cs="Times New Roman"/>
          <w:b/>
          <w:sz w:val="24"/>
          <w:szCs w:val="24"/>
          <w:lang w:val="sl-SI"/>
        </w:rPr>
        <w:t xml:space="preserve">X </w:t>
      </w:r>
      <w:r w:rsidRPr="00C83766">
        <w:rPr>
          <w:rFonts w:ascii="Times New Roman" w:hAnsi="Times New Roman" w:cs="Times New Roman"/>
          <w:b/>
          <w:sz w:val="24"/>
          <w:szCs w:val="24"/>
          <w:lang w:val="pl-PL"/>
        </w:rPr>
        <w:t xml:space="preserve"> Rok i način dostavljanja ponuda</w:t>
      </w:r>
    </w:p>
    <w:p w:rsidR="00E60444" w:rsidRPr="00C83766" w:rsidRDefault="00E60444" w:rsidP="00E60444">
      <w:pPr>
        <w:tabs>
          <w:tab w:val="left" w:pos="540"/>
        </w:tabs>
        <w:spacing w:after="0" w:line="240" w:lineRule="auto"/>
        <w:jc w:val="both"/>
        <w:rPr>
          <w:rFonts w:ascii="Times New Roman" w:hAnsi="Times New Roman" w:cs="Times New Roman"/>
          <w:sz w:val="24"/>
          <w:szCs w:val="24"/>
          <w:lang w:val="pl-PL"/>
        </w:rPr>
      </w:pPr>
    </w:p>
    <w:p w:rsidR="00D84630" w:rsidRPr="00852493" w:rsidRDefault="00D84630" w:rsidP="00D8463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w:t>
      </w:r>
      <w:r w:rsidRPr="00852493">
        <w:rPr>
          <w:rFonts w:ascii="Times New Roman" w:hAnsi="Times New Roman" w:cs="Times New Roman"/>
          <w:color w:val="000000"/>
          <w:sz w:val="24"/>
          <w:szCs w:val="24"/>
          <w:lang w:val="pl-PL"/>
        </w:rPr>
        <w:t xml:space="preserve"> sati, zaključno sa danom </w:t>
      </w:r>
      <w:r w:rsidR="00A931A4">
        <w:rPr>
          <w:rFonts w:ascii="Times New Roman" w:hAnsi="Times New Roman" w:cs="Times New Roman"/>
          <w:color w:val="000000"/>
          <w:sz w:val="24"/>
          <w:szCs w:val="24"/>
          <w:lang w:val="pl-PL"/>
        </w:rPr>
        <w:t>17.05</w:t>
      </w:r>
      <w:r>
        <w:rPr>
          <w:rFonts w:ascii="Times New Roman" w:hAnsi="Times New Roman" w:cs="Times New Roman"/>
          <w:color w:val="000000"/>
          <w:sz w:val="24"/>
          <w:szCs w:val="24"/>
          <w:lang w:val="pl-PL"/>
        </w:rPr>
        <w:t>.2018.</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w:t>
      </w:r>
      <w:r w:rsidR="008B67C2">
        <w:rPr>
          <w:rFonts w:ascii="Times New Roman" w:hAnsi="Times New Roman" w:cs="Times New Roman"/>
          <w:color w:val="000000"/>
          <w:sz w:val="24"/>
          <w:szCs w:val="24"/>
          <w:lang w:val="pl-PL"/>
        </w:rPr>
        <w:t>0,3</w:t>
      </w:r>
      <w:r>
        <w:rPr>
          <w:rFonts w:ascii="Times New Roman" w:hAnsi="Times New Roman" w:cs="Times New Roman"/>
          <w:color w:val="000000"/>
          <w:sz w:val="24"/>
          <w:szCs w:val="24"/>
          <w:lang w:val="pl-PL"/>
        </w:rPr>
        <w:t>0</w:t>
      </w:r>
      <w:r w:rsidRPr="00852493">
        <w:rPr>
          <w:rFonts w:ascii="Times New Roman" w:hAnsi="Times New Roman" w:cs="Times New Roman"/>
          <w:color w:val="000000"/>
          <w:sz w:val="24"/>
          <w:szCs w:val="24"/>
          <w:lang w:val="pl-PL"/>
        </w:rPr>
        <w:t xml:space="preserve"> sati.</w:t>
      </w:r>
    </w:p>
    <w:p w:rsidR="00D84630" w:rsidRPr="00852493" w:rsidRDefault="00D84630" w:rsidP="00D84630">
      <w:pPr>
        <w:spacing w:after="0" w:line="240" w:lineRule="auto"/>
        <w:jc w:val="both"/>
        <w:rPr>
          <w:rFonts w:ascii="Times New Roman" w:hAnsi="Times New Roman" w:cs="Times New Roman"/>
          <w:color w:val="000000"/>
          <w:sz w:val="24"/>
          <w:szCs w:val="24"/>
          <w:lang w:val="pl-PL"/>
        </w:rPr>
      </w:pPr>
    </w:p>
    <w:p w:rsidR="00D84630" w:rsidRPr="00852493" w:rsidRDefault="00D84630" w:rsidP="00D8463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84630" w:rsidRDefault="00D84630" w:rsidP="00D8463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D84630" w:rsidRPr="00852493" w:rsidRDefault="00D84630" w:rsidP="00D8463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D84630" w:rsidRPr="00852493" w:rsidRDefault="00D84630" w:rsidP="00D84630">
      <w:pPr>
        <w:spacing w:after="0" w:line="240" w:lineRule="auto"/>
        <w:jc w:val="both"/>
        <w:rPr>
          <w:rFonts w:ascii="Times New Roman" w:hAnsi="Times New Roman" w:cs="Times New Roman"/>
          <w:color w:val="000000"/>
          <w:sz w:val="24"/>
          <w:szCs w:val="24"/>
          <w:lang w:val="pl-PL"/>
        </w:rPr>
      </w:pPr>
    </w:p>
    <w:p w:rsidR="00D84630" w:rsidRDefault="00D84630" w:rsidP="00D8463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Javno otvaranje ponuda, kome mogu prisustvovati ovlašćeni predstavnici ponuđača sa priloženim punomoćjem potpisanim od strane ov</w:t>
      </w:r>
      <w:r>
        <w:rPr>
          <w:rFonts w:ascii="Times New Roman" w:hAnsi="Times New Roman" w:cs="Times New Roman"/>
          <w:color w:val="000000"/>
          <w:sz w:val="24"/>
          <w:szCs w:val="24"/>
          <w:lang w:val="pl-PL"/>
        </w:rPr>
        <w:t xml:space="preserve">lašćenog lica, održaće se dana </w:t>
      </w:r>
      <w:r w:rsidR="00A931A4">
        <w:rPr>
          <w:rFonts w:ascii="Times New Roman" w:hAnsi="Times New Roman" w:cs="Times New Roman"/>
          <w:color w:val="000000"/>
          <w:sz w:val="24"/>
          <w:szCs w:val="24"/>
          <w:lang w:val="pl-PL"/>
        </w:rPr>
        <w:t>17.05</w:t>
      </w:r>
      <w:r>
        <w:rPr>
          <w:rFonts w:ascii="Times New Roman" w:hAnsi="Times New Roman" w:cs="Times New Roman"/>
          <w:color w:val="000000"/>
          <w:sz w:val="24"/>
          <w:szCs w:val="24"/>
          <w:lang w:val="pl-PL"/>
        </w:rPr>
        <w:t>.2018.</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w:t>
      </w:r>
      <w:r w:rsidR="008B67C2">
        <w:rPr>
          <w:rFonts w:ascii="Times New Roman" w:hAnsi="Times New Roman" w:cs="Times New Roman"/>
          <w:color w:val="000000"/>
          <w:sz w:val="24"/>
          <w:szCs w:val="24"/>
          <w:lang w:val="pl-PL"/>
        </w:rPr>
        <w:t>1,0</w:t>
      </w:r>
      <w:r>
        <w:rPr>
          <w:rFonts w:ascii="Times New Roman" w:hAnsi="Times New Roman" w:cs="Times New Roman"/>
          <w:color w:val="000000"/>
          <w:sz w:val="24"/>
          <w:szCs w:val="24"/>
          <w:lang w:val="pl-PL"/>
        </w:rPr>
        <w:t>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0027CA" w:rsidRDefault="000027CA" w:rsidP="00D84630">
      <w:pPr>
        <w:spacing w:after="0" w:line="240" w:lineRule="auto"/>
        <w:jc w:val="both"/>
        <w:rPr>
          <w:rFonts w:ascii="Times New Roman" w:hAnsi="Times New Roman" w:cs="Times New Roman"/>
          <w:color w:val="000000"/>
          <w:sz w:val="24"/>
          <w:szCs w:val="24"/>
          <w:lang w:val="pl-PL"/>
        </w:rPr>
      </w:pPr>
    </w:p>
    <w:p w:rsidR="00E81292" w:rsidRDefault="00E81292" w:rsidP="00D84630">
      <w:pPr>
        <w:spacing w:after="0" w:line="240" w:lineRule="auto"/>
        <w:jc w:val="both"/>
        <w:rPr>
          <w:rFonts w:ascii="Times New Roman" w:hAnsi="Times New Roman" w:cs="Times New Roman"/>
          <w:color w:val="000000"/>
          <w:sz w:val="24"/>
          <w:szCs w:val="24"/>
          <w:lang w:val="pl-PL"/>
        </w:rPr>
      </w:pPr>
    </w:p>
    <w:p w:rsidR="00E60444" w:rsidRPr="00C83766" w:rsidRDefault="00E60444" w:rsidP="00E6044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lang w:val="pl-PL"/>
        </w:rPr>
      </w:pPr>
      <w:r w:rsidRPr="00C83766">
        <w:rPr>
          <w:rFonts w:ascii="Times New Roman" w:hAnsi="Times New Roman" w:cs="Times New Roman"/>
          <w:b/>
          <w:sz w:val="24"/>
          <w:szCs w:val="24"/>
          <w:lang w:val="pl-PL"/>
        </w:rPr>
        <w:t>X Rok za donošenje obavještenja o ishodu postupka</w:t>
      </w:r>
    </w:p>
    <w:p w:rsidR="00E60444" w:rsidRPr="00C83766" w:rsidRDefault="00E60444" w:rsidP="00E60444">
      <w:pPr>
        <w:tabs>
          <w:tab w:val="left" w:pos="540"/>
        </w:tabs>
        <w:spacing w:after="0" w:line="240" w:lineRule="auto"/>
        <w:jc w:val="both"/>
        <w:rPr>
          <w:rFonts w:ascii="Times New Roman" w:hAnsi="Times New Roman" w:cs="Times New Roman"/>
          <w:sz w:val="24"/>
          <w:szCs w:val="24"/>
          <w:lang w:val="pl-PL"/>
        </w:rPr>
      </w:pPr>
    </w:p>
    <w:p w:rsidR="00E60444" w:rsidRPr="00C83766" w:rsidRDefault="00E81292" w:rsidP="00E6044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3</w:t>
      </w:r>
      <w:r w:rsidR="00D84630">
        <w:rPr>
          <w:rFonts w:ascii="Times New Roman" w:hAnsi="Times New Roman" w:cs="Times New Roman"/>
          <w:sz w:val="24"/>
          <w:szCs w:val="24"/>
          <w:lang w:val="sv-SE"/>
        </w:rPr>
        <w:t xml:space="preserve"> dana od dana javnog otvaranja ponuda</w:t>
      </w:r>
    </w:p>
    <w:p w:rsidR="00E60444" w:rsidRPr="00C83766" w:rsidRDefault="00E60444" w:rsidP="00E60444">
      <w:pPr>
        <w:tabs>
          <w:tab w:val="left" w:pos="540"/>
        </w:tabs>
        <w:spacing w:after="0" w:line="240" w:lineRule="auto"/>
        <w:jc w:val="both"/>
        <w:rPr>
          <w:rFonts w:ascii="Times New Roman" w:hAnsi="Times New Roman" w:cs="Times New Roman"/>
          <w:sz w:val="24"/>
          <w:szCs w:val="24"/>
          <w:lang w:val="pl-PL"/>
        </w:rPr>
      </w:pPr>
    </w:p>
    <w:p w:rsidR="00E60444" w:rsidRPr="00C83766" w:rsidRDefault="00E60444" w:rsidP="00E6044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rPr>
      </w:pPr>
      <w:r w:rsidRPr="00C83766">
        <w:rPr>
          <w:rFonts w:ascii="Times New Roman" w:hAnsi="Times New Roman" w:cs="Times New Roman"/>
          <w:b/>
          <w:sz w:val="24"/>
          <w:szCs w:val="24"/>
        </w:rPr>
        <w:t xml:space="preserve">XI </w:t>
      </w:r>
      <w:proofErr w:type="spellStart"/>
      <w:r w:rsidRPr="00C83766">
        <w:rPr>
          <w:rFonts w:ascii="Times New Roman" w:hAnsi="Times New Roman" w:cs="Times New Roman"/>
          <w:b/>
          <w:sz w:val="24"/>
          <w:szCs w:val="24"/>
        </w:rPr>
        <w:t>Druge</w:t>
      </w:r>
      <w:proofErr w:type="spellEnd"/>
      <w:r w:rsidRPr="00C83766">
        <w:rPr>
          <w:rFonts w:ascii="Times New Roman" w:hAnsi="Times New Roman" w:cs="Times New Roman"/>
          <w:b/>
          <w:sz w:val="24"/>
          <w:szCs w:val="24"/>
        </w:rPr>
        <w:t xml:space="preserve"> </w:t>
      </w:r>
      <w:proofErr w:type="spellStart"/>
      <w:r w:rsidRPr="00C83766">
        <w:rPr>
          <w:rFonts w:ascii="Times New Roman" w:hAnsi="Times New Roman" w:cs="Times New Roman"/>
          <w:b/>
          <w:sz w:val="24"/>
          <w:szCs w:val="24"/>
        </w:rPr>
        <w:t>informacije</w:t>
      </w:r>
      <w:proofErr w:type="spellEnd"/>
    </w:p>
    <w:p w:rsidR="00E60444" w:rsidRPr="00C83766" w:rsidRDefault="00E60444" w:rsidP="00E60444">
      <w:pPr>
        <w:spacing w:after="0" w:line="240" w:lineRule="auto"/>
        <w:ind w:left="705"/>
        <w:rPr>
          <w:rFonts w:ascii="Times New Roman" w:hAnsi="Times New Roman" w:cs="Times New Roman"/>
          <w:b/>
          <w:sz w:val="24"/>
          <w:szCs w:val="24"/>
        </w:rPr>
      </w:pPr>
    </w:p>
    <w:p w:rsidR="00D84630" w:rsidRPr="00852493" w:rsidRDefault="009669E3" w:rsidP="009669E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I </w:t>
      </w:r>
      <w:r w:rsidRPr="00852493">
        <w:rPr>
          <w:rFonts w:ascii="Times New Roman" w:hAnsi="Times New Roman" w:cs="Times New Roman"/>
          <w:b/>
          <w:bCs/>
          <w:color w:val="000000"/>
          <w:sz w:val="24"/>
          <w:szCs w:val="24"/>
          <w:lang w:val="sr-Latn-CS"/>
        </w:rPr>
        <w:t>USLOVI ZA UČEŠĆE U POSTUPKU JAVNE NABAVKE</w:t>
      </w:r>
    </w:p>
    <w:p w:rsidR="00D84630" w:rsidRPr="00852493" w:rsidRDefault="00D84630" w:rsidP="00D84630">
      <w:pPr>
        <w:spacing w:after="0" w:line="240" w:lineRule="auto"/>
        <w:jc w:val="both"/>
        <w:rPr>
          <w:rFonts w:ascii="Times New Roman" w:hAnsi="Times New Roman" w:cs="Times New Roman"/>
          <w:b/>
          <w:bCs/>
          <w:i/>
          <w:iCs/>
          <w:color w:val="000000"/>
          <w:sz w:val="24"/>
          <w:szCs w:val="24"/>
          <w:u w:val="single"/>
          <w:lang w:val="sl-SI"/>
        </w:rPr>
      </w:pPr>
    </w:p>
    <w:p w:rsidR="00D84630" w:rsidRPr="00852493" w:rsidRDefault="00D84630" w:rsidP="00D84630">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84630" w:rsidRPr="00852493" w:rsidRDefault="00D84630" w:rsidP="00D84630">
      <w:pPr>
        <w:spacing w:after="0" w:line="240" w:lineRule="auto"/>
        <w:jc w:val="both"/>
        <w:rPr>
          <w:rFonts w:ascii="Times New Roman" w:hAnsi="Times New Roman" w:cs="Times New Roman"/>
          <w:color w:val="000000"/>
          <w:sz w:val="24"/>
          <w:szCs w:val="24"/>
          <w:lang w:val="sl-SI"/>
        </w:rPr>
      </w:pPr>
    </w:p>
    <w:p w:rsidR="00D84630" w:rsidRPr="00852493" w:rsidRDefault="00D84630" w:rsidP="00D84630">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84630" w:rsidRPr="00852493" w:rsidRDefault="00D84630" w:rsidP="00D84630">
      <w:pPr>
        <w:spacing w:after="0" w:line="240" w:lineRule="auto"/>
        <w:jc w:val="both"/>
        <w:rPr>
          <w:rFonts w:ascii="Times New Roman" w:hAnsi="Times New Roman" w:cs="Times New Roman"/>
          <w:color w:val="000000"/>
          <w:sz w:val="24"/>
          <w:szCs w:val="24"/>
          <w:lang w:val="sl-SI"/>
        </w:rPr>
      </w:pPr>
    </w:p>
    <w:p w:rsidR="00D84630" w:rsidRPr="00852493" w:rsidRDefault="00D84630" w:rsidP="00D84630">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spellStart"/>
      <w:proofErr w:type="gramStart"/>
      <w:r w:rsidRPr="00852493">
        <w:rPr>
          <w:rFonts w:ascii="Times New Roman" w:hAnsi="Times New Roman" w:cs="Times New Roman"/>
          <w:color w:val="000000"/>
          <w:sz w:val="24"/>
          <w:szCs w:val="24"/>
        </w:rPr>
        <w:t>dokaza</w:t>
      </w:r>
      <w:proofErr w:type="spellEnd"/>
      <w:proofErr w:type="gramEnd"/>
      <w:r w:rsidRPr="00852493">
        <w:rPr>
          <w:rFonts w:ascii="Times New Roman" w:hAnsi="Times New Roman" w:cs="Times New Roman"/>
          <w:color w:val="000000"/>
          <w:sz w:val="24"/>
          <w:szCs w:val="24"/>
        </w:rPr>
        <w:t xml:space="preserve"> o </w:t>
      </w:r>
      <w:proofErr w:type="spellStart"/>
      <w:r w:rsidRPr="00852493">
        <w:rPr>
          <w:rFonts w:ascii="Times New Roman" w:hAnsi="Times New Roman" w:cs="Times New Roman"/>
          <w:color w:val="000000"/>
          <w:sz w:val="24"/>
          <w:szCs w:val="24"/>
        </w:rPr>
        <w:t>registraciji</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kod</w:t>
      </w:r>
      <w:proofErr w:type="spellEnd"/>
      <w:r w:rsidRPr="00852493">
        <w:rPr>
          <w:rFonts w:ascii="Times New Roman" w:hAnsi="Times New Roman" w:cs="Times New Roman"/>
          <w:color w:val="000000"/>
          <w:sz w:val="24"/>
          <w:szCs w:val="24"/>
        </w:rPr>
        <w:t xml:space="preserve"> organa </w:t>
      </w:r>
      <w:proofErr w:type="spellStart"/>
      <w:r w:rsidRPr="00852493">
        <w:rPr>
          <w:rFonts w:ascii="Times New Roman" w:hAnsi="Times New Roman" w:cs="Times New Roman"/>
          <w:color w:val="000000"/>
          <w:sz w:val="24"/>
          <w:szCs w:val="24"/>
        </w:rPr>
        <w:t>nadležnog</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registraciju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privrednih</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subjekata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podacima</w:t>
      </w:r>
      <w:proofErr w:type="spellEnd"/>
      <w:r w:rsidRPr="00852493">
        <w:rPr>
          <w:rFonts w:ascii="Times New Roman" w:hAnsi="Times New Roman" w:cs="Times New Roman"/>
          <w:color w:val="000000"/>
          <w:sz w:val="24"/>
          <w:szCs w:val="24"/>
        </w:rPr>
        <w:t xml:space="preserve"> o </w:t>
      </w:r>
      <w:proofErr w:type="spellStart"/>
      <w:r w:rsidRPr="00852493">
        <w:rPr>
          <w:rFonts w:ascii="Times New Roman" w:hAnsi="Times New Roman" w:cs="Times New Roman"/>
          <w:color w:val="000000"/>
          <w:sz w:val="24"/>
          <w:szCs w:val="24"/>
        </w:rPr>
        <w:t>ovlašćenim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licima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ponuđača</w:t>
      </w:r>
      <w:proofErr w:type="spellEnd"/>
      <w:r w:rsidRPr="00852493">
        <w:rPr>
          <w:rFonts w:ascii="Times New Roman" w:hAnsi="Times New Roman" w:cs="Times New Roman"/>
          <w:color w:val="000000"/>
          <w:sz w:val="24"/>
          <w:szCs w:val="24"/>
        </w:rPr>
        <w:t>;</w:t>
      </w:r>
    </w:p>
    <w:p w:rsidR="00D84630" w:rsidRPr="00852493" w:rsidRDefault="00D84630" w:rsidP="00D84630">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spellStart"/>
      <w:proofErr w:type="gramStart"/>
      <w:r w:rsidRPr="00852493">
        <w:rPr>
          <w:rFonts w:ascii="Times New Roman" w:hAnsi="Times New Roman" w:cs="Times New Roman"/>
          <w:color w:val="000000"/>
          <w:sz w:val="24"/>
          <w:szCs w:val="24"/>
        </w:rPr>
        <w:t>dokaza</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izdatog</w:t>
      </w:r>
      <w:proofErr w:type="spellEnd"/>
      <w:r w:rsidRPr="00852493">
        <w:rPr>
          <w:rFonts w:ascii="Times New Roman" w:hAnsi="Times New Roman" w:cs="Times New Roman"/>
          <w:color w:val="000000"/>
          <w:sz w:val="24"/>
          <w:szCs w:val="24"/>
        </w:rPr>
        <w:t xml:space="preserve"> od organa </w:t>
      </w:r>
      <w:proofErr w:type="spellStart"/>
      <w:r w:rsidRPr="00852493">
        <w:rPr>
          <w:rFonts w:ascii="Times New Roman" w:hAnsi="Times New Roman" w:cs="Times New Roman"/>
          <w:color w:val="000000"/>
          <w:sz w:val="24"/>
          <w:szCs w:val="24"/>
        </w:rPr>
        <w:t>nadležnog</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poslove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poreza</w:t>
      </w:r>
      <w:proofErr w:type="spellEnd"/>
      <w:r w:rsidRPr="00852493">
        <w:rPr>
          <w:rFonts w:ascii="Times New Roman" w:hAnsi="Times New Roman" w:cs="Times New Roman"/>
          <w:color w:val="000000"/>
          <w:sz w:val="24"/>
          <w:szCs w:val="24"/>
        </w:rPr>
        <w:t xml:space="preserve"> da </w:t>
      </w:r>
      <w:proofErr w:type="spellStart"/>
      <w:r w:rsidRPr="00852493">
        <w:rPr>
          <w:rFonts w:ascii="Times New Roman" w:hAnsi="Times New Roman" w:cs="Times New Roman"/>
          <w:color w:val="000000"/>
          <w:sz w:val="24"/>
          <w:szCs w:val="24"/>
        </w:rPr>
        <w:t>su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uredno</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prijavljene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obračunate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izvršene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sve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obaveze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osnovu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poreza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doprinosa</w:t>
      </w:r>
      <w:proofErr w:type="spellEnd"/>
      <w:r w:rsidRPr="00852493">
        <w:rPr>
          <w:rFonts w:ascii="Times New Roman" w:hAnsi="Times New Roman" w:cs="Times New Roman"/>
          <w:color w:val="000000"/>
          <w:sz w:val="24"/>
          <w:szCs w:val="24"/>
        </w:rPr>
        <w:t xml:space="preserve"> do 90 dana </w:t>
      </w:r>
      <w:proofErr w:type="spellStart"/>
      <w:r w:rsidRPr="00852493">
        <w:rPr>
          <w:rFonts w:ascii="Times New Roman" w:hAnsi="Times New Roman" w:cs="Times New Roman"/>
          <w:color w:val="000000"/>
          <w:sz w:val="24"/>
          <w:szCs w:val="24"/>
        </w:rPr>
        <w:t>prije</w:t>
      </w:r>
      <w:proofErr w:type="spellEnd"/>
      <w:r w:rsidRPr="00852493">
        <w:rPr>
          <w:rFonts w:ascii="Times New Roman" w:hAnsi="Times New Roman" w:cs="Times New Roman"/>
          <w:color w:val="000000"/>
          <w:sz w:val="24"/>
          <w:szCs w:val="24"/>
        </w:rPr>
        <w:t xml:space="preserve"> dana </w:t>
      </w:r>
      <w:proofErr w:type="spellStart"/>
      <w:r w:rsidRPr="00852493">
        <w:rPr>
          <w:rFonts w:ascii="Times New Roman" w:hAnsi="Times New Roman" w:cs="Times New Roman"/>
          <w:color w:val="000000"/>
          <w:sz w:val="24"/>
          <w:szCs w:val="24"/>
        </w:rPr>
        <w:lastRenderedPageBreak/>
        <w:t>javnog</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otvaranja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skladu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propisima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Crne</w:t>
      </w:r>
      <w:proofErr w:type="spellEnd"/>
      <w:r w:rsidRPr="00852493">
        <w:rPr>
          <w:rFonts w:ascii="Times New Roman" w:hAnsi="Times New Roman" w:cs="Times New Roman"/>
          <w:color w:val="000000"/>
          <w:sz w:val="24"/>
          <w:szCs w:val="24"/>
        </w:rPr>
        <w:t xml:space="preserve"> Gore, </w:t>
      </w:r>
      <w:proofErr w:type="spellStart"/>
      <w:r w:rsidRPr="00852493">
        <w:rPr>
          <w:rFonts w:ascii="Times New Roman" w:hAnsi="Times New Roman" w:cs="Times New Roman"/>
          <w:color w:val="000000"/>
          <w:sz w:val="24"/>
          <w:szCs w:val="24"/>
        </w:rPr>
        <w:t>odnosno</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propisima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države</w:t>
      </w:r>
      <w:proofErr w:type="spellEnd"/>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kojoj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ponuđač</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ima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sjedište</w:t>
      </w:r>
      <w:proofErr w:type="spellEnd"/>
      <w:r w:rsidRPr="00852493">
        <w:rPr>
          <w:rFonts w:ascii="Times New Roman" w:hAnsi="Times New Roman" w:cs="Times New Roman"/>
          <w:color w:val="000000"/>
          <w:sz w:val="24"/>
          <w:szCs w:val="24"/>
        </w:rPr>
        <w:t>;</w:t>
      </w:r>
    </w:p>
    <w:p w:rsidR="00D84630" w:rsidRPr="00852493" w:rsidRDefault="00D84630" w:rsidP="00D84630">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spellStart"/>
      <w:proofErr w:type="gramStart"/>
      <w:r w:rsidRPr="00852493">
        <w:rPr>
          <w:rFonts w:ascii="Times New Roman" w:hAnsi="Times New Roman" w:cs="Times New Roman"/>
          <w:color w:val="000000"/>
          <w:sz w:val="24"/>
          <w:szCs w:val="24"/>
        </w:rPr>
        <w:t>dokaza</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nadležnog</w:t>
      </w:r>
      <w:proofErr w:type="spellEnd"/>
      <w:r w:rsidRPr="00852493">
        <w:rPr>
          <w:rFonts w:ascii="Times New Roman" w:hAnsi="Times New Roman" w:cs="Times New Roman"/>
          <w:color w:val="000000"/>
          <w:sz w:val="24"/>
          <w:szCs w:val="24"/>
        </w:rPr>
        <w:t xml:space="preserve"> organa </w:t>
      </w:r>
      <w:proofErr w:type="spellStart"/>
      <w:r w:rsidRPr="00852493">
        <w:rPr>
          <w:rFonts w:ascii="Times New Roman" w:hAnsi="Times New Roman" w:cs="Times New Roman"/>
          <w:color w:val="000000"/>
          <w:sz w:val="24"/>
          <w:szCs w:val="24"/>
        </w:rPr>
        <w:t>izdatog</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osnovu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kaznene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evidencije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koji</w:t>
      </w:r>
      <w:proofErr w:type="spellEnd"/>
      <w:r w:rsidRPr="00852493">
        <w:rPr>
          <w:rFonts w:ascii="Times New Roman" w:hAnsi="Times New Roman" w:cs="Times New Roman"/>
          <w:color w:val="000000"/>
          <w:sz w:val="24"/>
          <w:szCs w:val="24"/>
        </w:rPr>
        <w:t xml:space="preserve"> ne </w:t>
      </w:r>
      <w:proofErr w:type="spellStart"/>
      <w:r w:rsidRPr="00852493">
        <w:rPr>
          <w:rFonts w:ascii="Times New Roman" w:hAnsi="Times New Roman" w:cs="Times New Roman"/>
          <w:color w:val="000000"/>
          <w:sz w:val="24"/>
          <w:szCs w:val="24"/>
        </w:rPr>
        <w:t>smije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biti</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stariji</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od</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šest</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mjeseci</w:t>
      </w:r>
      <w:proofErr w:type="spellEnd"/>
      <w:r w:rsidRPr="00852493">
        <w:rPr>
          <w:rFonts w:ascii="Times New Roman" w:hAnsi="Times New Roman" w:cs="Times New Roman"/>
          <w:color w:val="000000"/>
          <w:sz w:val="24"/>
          <w:szCs w:val="24"/>
        </w:rPr>
        <w:t xml:space="preserve"> do dana </w:t>
      </w:r>
      <w:proofErr w:type="spellStart"/>
      <w:r w:rsidRPr="00852493">
        <w:rPr>
          <w:rFonts w:ascii="Times New Roman" w:hAnsi="Times New Roman" w:cs="Times New Roman"/>
          <w:color w:val="000000"/>
          <w:sz w:val="24"/>
          <w:szCs w:val="24"/>
        </w:rPr>
        <w:t>javnog</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otvaranja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w:t>
      </w:r>
    </w:p>
    <w:p w:rsidR="00E209CB" w:rsidRPr="00852493" w:rsidRDefault="00E209CB" w:rsidP="00E209C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spellStart"/>
      <w:proofErr w:type="gramStart"/>
      <w:r w:rsidRPr="00852493">
        <w:rPr>
          <w:rFonts w:ascii="Times New Roman" w:hAnsi="Times New Roman" w:cs="Times New Roman"/>
          <w:color w:val="000000"/>
          <w:sz w:val="24"/>
          <w:szCs w:val="24"/>
        </w:rPr>
        <w:t>dokaza</w:t>
      </w:r>
      <w:proofErr w:type="spellEnd"/>
      <w:proofErr w:type="gramEnd"/>
      <w:r w:rsidRPr="00852493">
        <w:rPr>
          <w:rFonts w:ascii="Times New Roman" w:hAnsi="Times New Roman" w:cs="Times New Roman"/>
          <w:color w:val="000000"/>
          <w:sz w:val="24"/>
          <w:szCs w:val="24"/>
        </w:rPr>
        <w:t xml:space="preserve"> o </w:t>
      </w:r>
      <w:proofErr w:type="spellStart"/>
      <w:r w:rsidRPr="00852493">
        <w:rPr>
          <w:rFonts w:ascii="Times New Roman" w:hAnsi="Times New Roman" w:cs="Times New Roman"/>
          <w:color w:val="000000"/>
          <w:sz w:val="24"/>
          <w:szCs w:val="24"/>
        </w:rPr>
        <w:t>posjedovanju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važeće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dozvole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licence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odobrenja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odnosno</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drugog</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akta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izdatog</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od</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nadležnog</w:t>
      </w:r>
      <w:proofErr w:type="spellEnd"/>
      <w:r w:rsidRPr="00852493">
        <w:rPr>
          <w:rFonts w:ascii="Times New Roman" w:hAnsi="Times New Roman" w:cs="Times New Roman"/>
          <w:color w:val="000000"/>
          <w:sz w:val="24"/>
          <w:szCs w:val="24"/>
        </w:rPr>
        <w:t xml:space="preserve"> organa </w:t>
      </w:r>
      <w:proofErr w:type="spellStart"/>
      <w:r w:rsidRPr="00852493">
        <w:rPr>
          <w:rFonts w:ascii="Times New Roman" w:hAnsi="Times New Roman" w:cs="Times New Roman"/>
          <w:color w:val="000000"/>
          <w:sz w:val="24"/>
          <w:szCs w:val="24"/>
        </w:rPr>
        <w:t>i</w:t>
      </w:r>
      <w:proofErr w:type="spellEnd"/>
      <w:r w:rsidRPr="00852493">
        <w:rPr>
          <w:rFonts w:ascii="Times New Roman" w:hAnsi="Times New Roman" w:cs="Times New Roman"/>
          <w:color w:val="000000"/>
          <w:sz w:val="24"/>
          <w:szCs w:val="24"/>
        </w:rPr>
        <w:t xml:space="preserve"> to:</w:t>
      </w:r>
    </w:p>
    <w:p w:rsidR="00E209CB" w:rsidRPr="00852493" w:rsidRDefault="00E209CB" w:rsidP="00E209CB">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E209CB" w:rsidRPr="00FA2239" w:rsidTr="006C4DA8">
        <w:trPr>
          <w:trHeight w:val="700"/>
        </w:trPr>
        <w:tc>
          <w:tcPr>
            <w:tcW w:w="9287" w:type="dxa"/>
          </w:tcPr>
          <w:p w:rsidR="00E209CB" w:rsidRPr="001211F1" w:rsidRDefault="00E209CB" w:rsidP="007A3753">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b/>
                <w:sz w:val="24"/>
                <w:szCs w:val="24"/>
                <w:lang w:val="pl-PL"/>
              </w:rPr>
              <w:t>Konzervatorska licenca za izradu konzervatorskih projekata i za sprovođenje konzervatorskih mjera na nepokretnim kulturnim dobrima i izradu studije zaštite kulturnih dobara.</w:t>
            </w:r>
          </w:p>
        </w:tc>
      </w:tr>
    </w:tbl>
    <w:p w:rsidR="0048152F" w:rsidRDefault="0048152F" w:rsidP="00D84630">
      <w:pPr>
        <w:spacing w:after="0" w:line="240" w:lineRule="auto"/>
        <w:jc w:val="both"/>
        <w:rPr>
          <w:rFonts w:ascii="Times New Roman" w:hAnsi="Times New Roman" w:cs="Times New Roman"/>
          <w:b/>
          <w:bCs/>
          <w:i/>
          <w:iCs/>
          <w:color w:val="000000"/>
          <w:sz w:val="24"/>
          <w:szCs w:val="24"/>
          <w:lang w:val="sr-Latn-CS"/>
        </w:rPr>
      </w:pPr>
    </w:p>
    <w:p w:rsidR="0048152F" w:rsidRPr="00852493" w:rsidRDefault="0048152F" w:rsidP="00D84630">
      <w:pPr>
        <w:spacing w:after="0" w:line="240" w:lineRule="auto"/>
        <w:jc w:val="both"/>
        <w:rPr>
          <w:rFonts w:ascii="Times New Roman" w:hAnsi="Times New Roman" w:cs="Times New Roman"/>
          <w:b/>
          <w:bCs/>
          <w:i/>
          <w:iCs/>
          <w:color w:val="000000"/>
          <w:sz w:val="24"/>
          <w:szCs w:val="24"/>
          <w:lang w:val="sr-Latn-CS"/>
        </w:rPr>
      </w:pPr>
    </w:p>
    <w:p w:rsidR="009669E3" w:rsidRDefault="009669E3" w:rsidP="009669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II </w:t>
      </w:r>
      <w:r w:rsidRPr="00FA198E">
        <w:rPr>
          <w:rFonts w:ascii="Times New Roman" w:hAnsi="Times New Roman" w:cs="Times New Roman"/>
          <w:b/>
          <w:sz w:val="24"/>
          <w:szCs w:val="24"/>
        </w:rPr>
        <w:t>NEPOSTOJANJE SUKOBA INTERESA</w:t>
      </w:r>
    </w:p>
    <w:p w:rsidR="009669E3" w:rsidRDefault="009669E3" w:rsidP="009669E3">
      <w:pPr>
        <w:spacing w:after="0" w:line="240" w:lineRule="auto"/>
        <w:jc w:val="both"/>
        <w:rPr>
          <w:rFonts w:ascii="Times New Roman" w:hAnsi="Times New Roman" w:cs="Times New Roman"/>
          <w:sz w:val="24"/>
          <w:szCs w:val="24"/>
        </w:rPr>
      </w:pPr>
      <w:r w:rsidRPr="00FA198E">
        <w:rPr>
          <w:rFonts w:ascii="Times New Roman" w:hAnsi="Times New Roman" w:cs="Times New Roman"/>
          <w:sz w:val="24"/>
          <w:szCs w:val="24"/>
        </w:rPr>
        <w:t>U</w:t>
      </w:r>
      <w:r>
        <w:rPr>
          <w:rFonts w:ascii="Times New Roman" w:hAnsi="Times New Roman" w:cs="Times New Roman"/>
          <w:b/>
          <w:sz w:val="24"/>
          <w:szCs w:val="24"/>
        </w:rPr>
        <w:t xml:space="preserve"> </w:t>
      </w:r>
      <w:proofErr w:type="spellStart"/>
      <w:r>
        <w:rPr>
          <w:rFonts w:ascii="Times New Roman" w:hAnsi="Times New Roman" w:cs="Times New Roman"/>
          <w:sz w:val="24"/>
          <w:szCs w:val="24"/>
        </w:rPr>
        <w:t>skladu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članom</w:t>
      </w:r>
      <w:proofErr w:type="spellEnd"/>
      <w:r>
        <w:rPr>
          <w:rFonts w:ascii="Times New Roman" w:hAnsi="Times New Roman" w:cs="Times New Roman"/>
          <w:sz w:val="24"/>
          <w:szCs w:val="24"/>
        </w:rPr>
        <w:t xml:space="preserve"> 17 </w:t>
      </w:r>
      <w:proofErr w:type="spellStart"/>
      <w:r>
        <w:rPr>
          <w:rFonts w:ascii="Times New Roman" w:hAnsi="Times New Roman" w:cs="Times New Roman"/>
          <w:sz w:val="24"/>
          <w:szCs w:val="24"/>
        </w:rPr>
        <w:t>Zakona</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javnim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nabavkama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ponuđač</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dostavlja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Izjavu</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nepostojanju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naručiocem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ovlašćenim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licem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službenikom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javne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nabavke</w:t>
      </w:r>
      <w:proofErr w:type="spellEnd"/>
      <w:r>
        <w:rPr>
          <w:rFonts w:ascii="Times New Roman" w:hAnsi="Times New Roman" w:cs="Times New Roman"/>
          <w:sz w:val="24"/>
          <w:szCs w:val="24"/>
        </w:rPr>
        <w:t>)</w:t>
      </w:r>
    </w:p>
    <w:p w:rsidR="009669E3" w:rsidRDefault="009669E3" w:rsidP="009669E3">
      <w:pPr>
        <w:spacing w:after="0" w:line="240" w:lineRule="auto"/>
        <w:rPr>
          <w:rFonts w:ascii="Times New Roman" w:hAnsi="Times New Roman" w:cs="Times New Roman"/>
          <w:sz w:val="24"/>
          <w:szCs w:val="24"/>
          <w:lang w:val="sr-Latn-CS"/>
        </w:rPr>
      </w:pPr>
    </w:p>
    <w:p w:rsidR="0048152F" w:rsidRDefault="0048152F" w:rsidP="0048152F">
      <w:pPr>
        <w:tabs>
          <w:tab w:val="center" w:pos="4962"/>
          <w:tab w:val="right" w:pos="9639"/>
        </w:tabs>
        <w:spacing w:after="0" w:line="240" w:lineRule="auto"/>
        <w:jc w:val="center"/>
        <w:rPr>
          <w:rFonts w:ascii="Times New Roman" w:hAnsi="Times New Roman" w:cs="Times New Roman"/>
          <w:b/>
          <w:sz w:val="24"/>
          <w:szCs w:val="24"/>
          <w:lang w:val="sr-Latn-CS"/>
        </w:rPr>
      </w:pPr>
      <w:bookmarkStart w:id="0" w:name="OLE_LINK1"/>
      <w:bookmarkStart w:id="1" w:name="OLE_LINK2"/>
      <w:r w:rsidRPr="00FA198E">
        <w:rPr>
          <w:rFonts w:ascii="Times New Roman" w:hAnsi="Times New Roman" w:cs="Times New Roman"/>
          <w:b/>
          <w:sz w:val="24"/>
          <w:szCs w:val="24"/>
          <w:lang w:val="sr-Latn-CS"/>
        </w:rPr>
        <w:t>III UPUTSTVO ZA SAČINJAVANJE I PODNOŠENJE PONUDA</w:t>
      </w:r>
    </w:p>
    <w:p w:rsidR="008475DA" w:rsidRDefault="008475DA" w:rsidP="0048152F">
      <w:pPr>
        <w:tabs>
          <w:tab w:val="center" w:pos="4962"/>
          <w:tab w:val="right" w:pos="9639"/>
        </w:tabs>
        <w:spacing w:after="0" w:line="240" w:lineRule="auto"/>
        <w:jc w:val="center"/>
        <w:rPr>
          <w:rFonts w:ascii="Times New Roman" w:hAnsi="Times New Roman" w:cs="Times New Roman"/>
          <w:b/>
          <w:sz w:val="24"/>
          <w:szCs w:val="24"/>
          <w:lang w:val="sr-Latn-CS"/>
        </w:rPr>
      </w:pPr>
    </w:p>
    <w:p w:rsidR="00E60444" w:rsidRPr="008475DA" w:rsidRDefault="008475DA" w:rsidP="008475DA">
      <w:pPr>
        <w:autoSpaceDE w:val="0"/>
        <w:autoSpaceDN w:val="0"/>
        <w:adjustRightInd w:val="0"/>
        <w:spacing w:after="0" w:line="240" w:lineRule="auto"/>
        <w:jc w:val="both"/>
        <w:rPr>
          <w:rFonts w:ascii="Times New Roman" w:hAnsi="Times New Roman" w:cs="Times New Roman"/>
          <w:b/>
          <w:bCs/>
          <w:sz w:val="24"/>
          <w:szCs w:val="24"/>
          <w:u w:val="single"/>
        </w:rPr>
      </w:pPr>
      <w:proofErr w:type="spellStart"/>
      <w:r w:rsidRPr="008475DA">
        <w:rPr>
          <w:rFonts w:ascii="Times New Roman" w:hAnsi="Times New Roman" w:cs="Times New Roman"/>
          <w:b/>
          <w:bCs/>
          <w:sz w:val="24"/>
          <w:szCs w:val="24"/>
          <w:u w:val="single"/>
        </w:rPr>
        <w:t>Pripremanje</w:t>
      </w:r>
      <w:proofErr w:type="spellEnd"/>
      <w:r w:rsidRPr="008475DA">
        <w:rPr>
          <w:rFonts w:ascii="Times New Roman" w:hAnsi="Times New Roman" w:cs="Times New Roman"/>
          <w:b/>
          <w:bCs/>
          <w:sz w:val="24"/>
          <w:szCs w:val="24"/>
          <w:u w:val="single"/>
        </w:rPr>
        <w:t xml:space="preserve"> </w:t>
      </w:r>
      <w:proofErr w:type="spellStart"/>
      <w:r w:rsidRPr="008475DA">
        <w:rPr>
          <w:rFonts w:ascii="Times New Roman" w:hAnsi="Times New Roman" w:cs="Times New Roman"/>
          <w:b/>
          <w:bCs/>
          <w:sz w:val="24"/>
          <w:szCs w:val="24"/>
          <w:u w:val="single"/>
        </w:rPr>
        <w:t>i</w:t>
      </w:r>
      <w:proofErr w:type="spellEnd"/>
      <w:r w:rsidRPr="008475DA">
        <w:rPr>
          <w:rFonts w:ascii="Times New Roman" w:hAnsi="Times New Roman" w:cs="Times New Roman"/>
          <w:b/>
          <w:bCs/>
          <w:sz w:val="24"/>
          <w:szCs w:val="24"/>
          <w:u w:val="single"/>
        </w:rPr>
        <w:t xml:space="preserve"> </w:t>
      </w:r>
      <w:proofErr w:type="spellStart"/>
      <w:r w:rsidRPr="008475DA">
        <w:rPr>
          <w:rFonts w:ascii="Times New Roman" w:hAnsi="Times New Roman" w:cs="Times New Roman"/>
          <w:b/>
          <w:bCs/>
          <w:sz w:val="24"/>
          <w:szCs w:val="24"/>
          <w:u w:val="single"/>
        </w:rPr>
        <w:t>dostavljanje</w:t>
      </w:r>
      <w:proofErr w:type="spellEnd"/>
      <w:r w:rsidRPr="008475DA">
        <w:rPr>
          <w:rFonts w:ascii="Times New Roman" w:hAnsi="Times New Roman" w:cs="Times New Roman"/>
          <w:b/>
          <w:bCs/>
          <w:sz w:val="24"/>
          <w:szCs w:val="24"/>
          <w:u w:val="single"/>
        </w:rPr>
        <w:t xml:space="preserve"> </w:t>
      </w:r>
      <w:proofErr w:type="spellStart"/>
      <w:r w:rsidRPr="008475DA">
        <w:rPr>
          <w:rFonts w:ascii="Times New Roman" w:hAnsi="Times New Roman" w:cs="Times New Roman"/>
          <w:b/>
          <w:bCs/>
          <w:sz w:val="24"/>
          <w:szCs w:val="24"/>
          <w:u w:val="single"/>
        </w:rPr>
        <w:t>ponude</w:t>
      </w:r>
      <w:proofErr w:type="spellEnd"/>
      <w:r w:rsidRPr="008475DA">
        <w:rPr>
          <w:rFonts w:ascii="Times New Roman" w:hAnsi="Times New Roman" w:cs="Times New Roman"/>
          <w:b/>
          <w:bCs/>
          <w:sz w:val="24"/>
          <w:szCs w:val="24"/>
          <w:u w:val="single"/>
        </w:rPr>
        <w:t xml:space="preserve"> </w:t>
      </w:r>
    </w:p>
    <w:p w:rsidR="000B6B3E" w:rsidRDefault="00123AE6" w:rsidP="000B6B3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Ponuđač</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učešća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postupku</w:t>
      </w:r>
      <w:proofErr w:type="spellEnd"/>
      <w:r w:rsidR="000B6B3E" w:rsidRPr="00CD21C5">
        <w:rPr>
          <w:rFonts w:ascii="Times New Roman" w:hAnsi="Times New Roman" w:cs="Times New Roman"/>
          <w:sz w:val="24"/>
          <w:szCs w:val="24"/>
        </w:rPr>
        <w:t xml:space="preserve"> </w:t>
      </w:r>
      <w:proofErr w:type="spellStart"/>
      <w:r w:rsidR="000B6B3E" w:rsidRPr="00CD21C5">
        <w:rPr>
          <w:rFonts w:ascii="Times New Roman" w:hAnsi="Times New Roman" w:cs="Times New Roman"/>
          <w:sz w:val="24"/>
          <w:szCs w:val="24"/>
        </w:rPr>
        <w:t>nabavke</w:t>
      </w:r>
      <w:proofErr w:type="spellEnd"/>
      <w:r w:rsidR="000B6B3E" w:rsidRPr="00CD21C5">
        <w:rPr>
          <w:rFonts w:ascii="Times New Roman" w:hAnsi="Times New Roman" w:cs="Times New Roman"/>
          <w:sz w:val="24"/>
          <w:szCs w:val="24"/>
        </w:rPr>
        <w:t xml:space="preserve"> </w:t>
      </w:r>
      <w:r>
        <w:rPr>
          <w:rFonts w:ascii="Times New Roman" w:hAnsi="Times New Roman" w:cs="Times New Roman"/>
          <w:sz w:val="24"/>
          <w:szCs w:val="24"/>
        </w:rPr>
        <w:t xml:space="preserve">male </w:t>
      </w:r>
      <w:proofErr w:type="spellStart"/>
      <w:r>
        <w:rPr>
          <w:rFonts w:ascii="Times New Roman" w:hAnsi="Times New Roman" w:cs="Times New Roman"/>
          <w:sz w:val="24"/>
          <w:szCs w:val="24"/>
        </w:rPr>
        <w:t>vrijednosti</w:t>
      </w:r>
      <w:proofErr w:type="spellEnd"/>
      <w:r>
        <w:rPr>
          <w:rFonts w:ascii="Times New Roman" w:hAnsi="Times New Roman" w:cs="Times New Roman"/>
          <w:sz w:val="24"/>
          <w:szCs w:val="24"/>
        </w:rPr>
        <w:t xml:space="preserve"> </w:t>
      </w:r>
      <w:proofErr w:type="spellStart"/>
      <w:r w:rsidR="000B6B3E" w:rsidRPr="00CD21C5">
        <w:rPr>
          <w:rFonts w:ascii="Times New Roman" w:hAnsi="Times New Roman" w:cs="Times New Roman"/>
          <w:sz w:val="24"/>
          <w:szCs w:val="24"/>
        </w:rPr>
        <w:t>sačinjava</w:t>
      </w:r>
      <w:proofErr w:type="spellEnd"/>
      <w:r w:rsidR="000B6B3E" w:rsidRPr="00CD21C5">
        <w:rPr>
          <w:rFonts w:ascii="Times New Roman" w:hAnsi="Times New Roman" w:cs="Times New Roman"/>
          <w:sz w:val="24"/>
          <w:szCs w:val="24"/>
        </w:rPr>
        <w:t xml:space="preserve"> </w:t>
      </w:r>
      <w:proofErr w:type="spellStart"/>
      <w:r w:rsidR="000B6B3E" w:rsidRPr="00CD21C5">
        <w:rPr>
          <w:rFonts w:ascii="Times New Roman" w:hAnsi="Times New Roman" w:cs="Times New Roman"/>
          <w:sz w:val="24"/>
          <w:szCs w:val="24"/>
        </w:rPr>
        <w:t>i</w:t>
      </w:r>
      <w:proofErr w:type="spellEnd"/>
      <w:r w:rsidR="000B6B3E" w:rsidRPr="00CD21C5">
        <w:rPr>
          <w:rFonts w:ascii="Times New Roman" w:hAnsi="Times New Roman" w:cs="Times New Roman"/>
          <w:sz w:val="24"/>
          <w:szCs w:val="24"/>
        </w:rPr>
        <w:t xml:space="preserve"> </w:t>
      </w:r>
      <w:proofErr w:type="spellStart"/>
      <w:r w:rsidR="000B6B3E" w:rsidRPr="00CD21C5">
        <w:rPr>
          <w:rFonts w:ascii="Times New Roman" w:hAnsi="Times New Roman" w:cs="Times New Roman"/>
          <w:sz w:val="24"/>
          <w:szCs w:val="24"/>
        </w:rPr>
        <w:t>podnosi</w:t>
      </w:r>
      <w:proofErr w:type="spellEnd"/>
      <w:r w:rsidR="000B6B3E" w:rsidRPr="00CD21C5">
        <w:rPr>
          <w:rFonts w:ascii="Times New Roman" w:hAnsi="Times New Roman" w:cs="Times New Roman"/>
          <w:sz w:val="24"/>
          <w:szCs w:val="24"/>
        </w:rPr>
        <w:t xml:space="preserve"> </w:t>
      </w:r>
      <w:proofErr w:type="spellStart"/>
      <w:r w:rsidR="000B6B3E" w:rsidRPr="00CD21C5">
        <w:rPr>
          <w:rFonts w:ascii="Times New Roman" w:hAnsi="Times New Roman" w:cs="Times New Roman"/>
          <w:sz w:val="24"/>
          <w:szCs w:val="24"/>
        </w:rPr>
        <w:t>ponudu</w:t>
      </w:r>
      <w:proofErr w:type="spellEnd"/>
      <w:r w:rsidR="000B6B3E" w:rsidRPr="00CD21C5">
        <w:rPr>
          <w:rFonts w:ascii="Times New Roman" w:hAnsi="Times New Roman" w:cs="Times New Roman"/>
          <w:sz w:val="24"/>
          <w:szCs w:val="24"/>
        </w:rPr>
        <w:t xml:space="preserve"> u </w:t>
      </w:r>
      <w:proofErr w:type="spellStart"/>
      <w:r w:rsidR="000B6B3E" w:rsidRPr="00CD21C5">
        <w:rPr>
          <w:rFonts w:ascii="Times New Roman" w:hAnsi="Times New Roman" w:cs="Times New Roman"/>
          <w:sz w:val="24"/>
          <w:szCs w:val="24"/>
        </w:rPr>
        <w:t>skladu</w:t>
      </w:r>
      <w:proofErr w:type="spellEnd"/>
      <w:r w:rsidR="000B6B3E" w:rsidRPr="00CD21C5">
        <w:rPr>
          <w:rFonts w:ascii="Times New Roman" w:hAnsi="Times New Roman" w:cs="Times New Roman"/>
          <w:sz w:val="24"/>
          <w:szCs w:val="24"/>
        </w:rPr>
        <w:t xml:space="preserve"> </w:t>
      </w:r>
      <w:proofErr w:type="spellStart"/>
      <w:proofErr w:type="gramStart"/>
      <w:r w:rsidR="000B6B3E" w:rsidRPr="00CD21C5">
        <w:rPr>
          <w:rFonts w:ascii="Times New Roman" w:hAnsi="Times New Roman" w:cs="Times New Roman"/>
          <w:sz w:val="24"/>
          <w:szCs w:val="24"/>
        </w:rPr>
        <w:t>sa</w:t>
      </w:r>
      <w:proofErr w:type="spellEnd"/>
      <w:proofErr w:type="gramEnd"/>
      <w:r w:rsidR="000B6B3E" w:rsidRPr="00CD21C5">
        <w:rPr>
          <w:rFonts w:ascii="Times New Roman" w:hAnsi="Times New Roman" w:cs="Times New Roman"/>
          <w:sz w:val="24"/>
          <w:szCs w:val="24"/>
        </w:rPr>
        <w:t xml:space="preserve"> </w:t>
      </w:r>
      <w:proofErr w:type="spellStart"/>
      <w:r w:rsidR="000B6B3E" w:rsidRPr="00CD21C5">
        <w:rPr>
          <w:rFonts w:ascii="Times New Roman" w:hAnsi="Times New Roman" w:cs="Times New Roman"/>
          <w:sz w:val="24"/>
          <w:szCs w:val="24"/>
        </w:rPr>
        <w:t>ovom</w:t>
      </w:r>
      <w:proofErr w:type="spellEnd"/>
      <w:r w:rsidR="000B6B3E" w:rsidRPr="00CD21C5">
        <w:rPr>
          <w:rFonts w:ascii="Times New Roman" w:hAnsi="Times New Roman" w:cs="Times New Roman"/>
          <w:sz w:val="24"/>
          <w:szCs w:val="24"/>
        </w:rPr>
        <w:t xml:space="preserve"> </w:t>
      </w:r>
      <w:proofErr w:type="spellStart"/>
      <w:r w:rsidR="000B6B3E">
        <w:rPr>
          <w:rFonts w:ascii="Times New Roman" w:hAnsi="Times New Roman" w:cs="Times New Roman"/>
          <w:sz w:val="24"/>
          <w:szCs w:val="24"/>
        </w:rPr>
        <w:t>zahtjevom</w:t>
      </w:r>
      <w:proofErr w:type="spellEnd"/>
      <w:r w:rsidR="000B6B3E" w:rsidRPr="00CD21C5">
        <w:rPr>
          <w:rFonts w:ascii="Times New Roman" w:hAnsi="Times New Roman" w:cs="Times New Roman"/>
          <w:sz w:val="24"/>
          <w:szCs w:val="24"/>
        </w:rPr>
        <w:t>.</w:t>
      </w:r>
    </w:p>
    <w:p w:rsidR="000B6B3E" w:rsidRPr="00CD21C5" w:rsidRDefault="000B6B3E" w:rsidP="000B6B3E">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CD21C5">
        <w:rPr>
          <w:rFonts w:ascii="Times New Roman" w:hAnsi="Times New Roman" w:cs="Times New Roman"/>
          <w:sz w:val="24"/>
          <w:szCs w:val="24"/>
        </w:rPr>
        <w:t>Ponuđač</w:t>
      </w:r>
      <w:proofErr w:type="spellEnd"/>
      <w:r w:rsidRPr="00CD21C5">
        <w:rPr>
          <w:rFonts w:ascii="Times New Roman" w:hAnsi="Times New Roman" w:cs="Times New Roman"/>
          <w:sz w:val="24"/>
          <w:szCs w:val="24"/>
        </w:rPr>
        <w:t xml:space="preserve"> je </w:t>
      </w:r>
      <w:proofErr w:type="spellStart"/>
      <w:r w:rsidRPr="00CD21C5">
        <w:rPr>
          <w:rFonts w:ascii="Times New Roman" w:hAnsi="Times New Roman" w:cs="Times New Roman"/>
          <w:sz w:val="24"/>
          <w:szCs w:val="24"/>
        </w:rPr>
        <w:t>dužan</w:t>
      </w:r>
      <w:proofErr w:type="spellEnd"/>
      <w:r w:rsidRPr="00CD21C5">
        <w:rPr>
          <w:rFonts w:ascii="Times New Roman" w:hAnsi="Times New Roman" w:cs="Times New Roman"/>
          <w:sz w:val="24"/>
          <w:szCs w:val="24"/>
        </w:rPr>
        <w:t xml:space="preserve"> da </w:t>
      </w:r>
      <w:proofErr w:type="spellStart"/>
      <w:r w:rsidRPr="00CD21C5">
        <w:rPr>
          <w:rFonts w:ascii="Times New Roman" w:hAnsi="Times New Roman" w:cs="Times New Roman"/>
          <w:sz w:val="24"/>
          <w:szCs w:val="24"/>
        </w:rPr>
        <w:t>ponudu</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pripremi</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kao</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jedinstvenu</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cjelinu</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i</w:t>
      </w:r>
      <w:proofErr w:type="spellEnd"/>
      <w:r w:rsidRPr="00CD21C5">
        <w:rPr>
          <w:rFonts w:ascii="Times New Roman" w:hAnsi="Times New Roman" w:cs="Times New Roman"/>
          <w:sz w:val="24"/>
          <w:szCs w:val="24"/>
        </w:rPr>
        <w:t xml:space="preserve"> da </w:t>
      </w:r>
      <w:proofErr w:type="spellStart"/>
      <w:r w:rsidRPr="00CD21C5">
        <w:rPr>
          <w:rFonts w:ascii="Times New Roman" w:hAnsi="Times New Roman" w:cs="Times New Roman"/>
          <w:sz w:val="24"/>
          <w:szCs w:val="24"/>
        </w:rPr>
        <w:t>svaku</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prvu</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stranicu</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svakog</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lista</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i</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ukupni</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broj</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listova</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ponude</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označi</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rednim</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brojem</w:t>
      </w:r>
      <w:proofErr w:type="spellEnd"/>
      <w:r>
        <w:rPr>
          <w:rFonts w:ascii="Times New Roman" w:hAnsi="Times New Roman" w:cs="Times New Roman"/>
          <w:sz w:val="24"/>
          <w:szCs w:val="24"/>
        </w:rPr>
        <w:t>.</w:t>
      </w:r>
      <w:proofErr w:type="gramEnd"/>
    </w:p>
    <w:p w:rsidR="000B6B3E" w:rsidRPr="00CD21C5" w:rsidRDefault="000B6B3E" w:rsidP="000B6B3E">
      <w:pPr>
        <w:autoSpaceDE w:val="0"/>
        <w:autoSpaceDN w:val="0"/>
        <w:adjustRightInd w:val="0"/>
        <w:spacing w:after="0" w:line="240" w:lineRule="auto"/>
        <w:jc w:val="both"/>
        <w:rPr>
          <w:rFonts w:ascii="Times New Roman" w:hAnsi="Times New Roman" w:cs="Times New Roman"/>
          <w:sz w:val="24"/>
          <w:szCs w:val="24"/>
        </w:rPr>
      </w:pPr>
      <w:proofErr w:type="spellStart"/>
      <w:r w:rsidRPr="00CD21C5">
        <w:rPr>
          <w:rFonts w:ascii="Times New Roman" w:hAnsi="Times New Roman" w:cs="Times New Roman"/>
          <w:sz w:val="24"/>
          <w:szCs w:val="24"/>
        </w:rPr>
        <w:t>Dokumenta</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koja</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sačinjava</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ponuđač</w:t>
      </w:r>
      <w:proofErr w:type="spellEnd"/>
      <w:r w:rsidRPr="00CD21C5">
        <w:rPr>
          <w:rFonts w:ascii="Times New Roman" w:hAnsi="Times New Roman" w:cs="Times New Roman"/>
          <w:sz w:val="24"/>
          <w:szCs w:val="24"/>
        </w:rPr>
        <w:t xml:space="preserve">, a </w:t>
      </w:r>
      <w:proofErr w:type="spellStart"/>
      <w:r w:rsidRPr="00CD21C5">
        <w:rPr>
          <w:rFonts w:ascii="Times New Roman" w:hAnsi="Times New Roman" w:cs="Times New Roman"/>
          <w:sz w:val="24"/>
          <w:szCs w:val="24"/>
        </w:rPr>
        <w:t>koja</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čine</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sastavni</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dio</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ponude</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moraju</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biti</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potpisana</w:t>
      </w:r>
      <w:proofErr w:type="spellEnd"/>
      <w:r w:rsidRPr="00CD21C5">
        <w:rPr>
          <w:rFonts w:ascii="Times New Roman" w:hAnsi="Times New Roman" w:cs="Times New Roman"/>
          <w:sz w:val="24"/>
          <w:szCs w:val="24"/>
        </w:rPr>
        <w:t xml:space="preserve"> </w:t>
      </w:r>
      <w:proofErr w:type="spellStart"/>
      <w:proofErr w:type="gramStart"/>
      <w:r w:rsidRPr="00CD21C5">
        <w:rPr>
          <w:rFonts w:ascii="Times New Roman" w:hAnsi="Times New Roman" w:cs="Times New Roman"/>
          <w:sz w:val="24"/>
          <w:szCs w:val="24"/>
        </w:rPr>
        <w:t>od</w:t>
      </w:r>
      <w:proofErr w:type="spellEnd"/>
      <w:proofErr w:type="gram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strane</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ovlašćenog</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lica</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ponuđača</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ili</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lica</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koje</w:t>
      </w:r>
      <w:proofErr w:type="spellEnd"/>
      <w:r w:rsidRPr="00CD21C5">
        <w:rPr>
          <w:rFonts w:ascii="Times New Roman" w:hAnsi="Times New Roman" w:cs="Times New Roman"/>
          <w:sz w:val="24"/>
          <w:szCs w:val="24"/>
        </w:rPr>
        <w:t xml:space="preserve"> on </w:t>
      </w:r>
      <w:proofErr w:type="spellStart"/>
      <w:r w:rsidRPr="00CD21C5">
        <w:rPr>
          <w:rFonts w:ascii="Times New Roman" w:hAnsi="Times New Roman" w:cs="Times New Roman"/>
          <w:sz w:val="24"/>
          <w:szCs w:val="24"/>
        </w:rPr>
        <w:t>ovlasti</w:t>
      </w:r>
      <w:proofErr w:type="spellEnd"/>
      <w:r w:rsidRPr="00CD21C5">
        <w:rPr>
          <w:rFonts w:ascii="Times New Roman" w:hAnsi="Times New Roman" w:cs="Times New Roman"/>
          <w:sz w:val="24"/>
          <w:szCs w:val="24"/>
        </w:rPr>
        <w:t>.</w:t>
      </w:r>
    </w:p>
    <w:p w:rsidR="000B6B3E" w:rsidRDefault="000B6B3E" w:rsidP="000B6B3E">
      <w:pPr>
        <w:autoSpaceDE w:val="0"/>
        <w:autoSpaceDN w:val="0"/>
        <w:adjustRightInd w:val="0"/>
        <w:spacing w:after="0" w:line="240" w:lineRule="auto"/>
        <w:jc w:val="both"/>
        <w:rPr>
          <w:rFonts w:ascii="Times New Roman" w:hAnsi="Times New Roman" w:cs="Times New Roman"/>
          <w:sz w:val="24"/>
          <w:szCs w:val="24"/>
        </w:rPr>
      </w:pPr>
      <w:proofErr w:type="spellStart"/>
      <w:r w:rsidRPr="00CD21C5">
        <w:rPr>
          <w:rFonts w:ascii="Times New Roman" w:hAnsi="Times New Roman" w:cs="Times New Roman"/>
          <w:sz w:val="24"/>
          <w:szCs w:val="24"/>
        </w:rPr>
        <w:t>Ponuda</w:t>
      </w:r>
      <w:proofErr w:type="spellEnd"/>
      <w:r w:rsidRPr="00CD21C5">
        <w:rPr>
          <w:rFonts w:ascii="Times New Roman" w:hAnsi="Times New Roman" w:cs="Times New Roman"/>
          <w:sz w:val="24"/>
          <w:szCs w:val="24"/>
        </w:rPr>
        <w:t xml:space="preserve"> mora </w:t>
      </w:r>
      <w:proofErr w:type="spellStart"/>
      <w:r w:rsidRPr="00CD21C5">
        <w:rPr>
          <w:rFonts w:ascii="Times New Roman" w:hAnsi="Times New Roman" w:cs="Times New Roman"/>
          <w:sz w:val="24"/>
          <w:szCs w:val="24"/>
        </w:rPr>
        <w:t>biti</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povezana</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jednim</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jemstvenikom</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tako</w:t>
      </w:r>
      <w:proofErr w:type="spellEnd"/>
      <w:r w:rsidRPr="00CD21C5">
        <w:rPr>
          <w:rFonts w:ascii="Times New Roman" w:hAnsi="Times New Roman" w:cs="Times New Roman"/>
          <w:sz w:val="24"/>
          <w:szCs w:val="24"/>
        </w:rPr>
        <w:t xml:space="preserve"> da se ne </w:t>
      </w:r>
      <w:proofErr w:type="spellStart"/>
      <w:r w:rsidRPr="00CD21C5">
        <w:rPr>
          <w:rFonts w:ascii="Times New Roman" w:hAnsi="Times New Roman" w:cs="Times New Roman"/>
          <w:sz w:val="24"/>
          <w:szCs w:val="24"/>
        </w:rPr>
        <w:t>mogu</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naknadno</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ubacivati</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odstranjivati</w:t>
      </w:r>
      <w:proofErr w:type="spellEnd"/>
      <w:r w:rsidRPr="00CD21C5">
        <w:rPr>
          <w:rFonts w:ascii="Times New Roman" w:hAnsi="Times New Roman" w:cs="Times New Roman"/>
          <w:sz w:val="24"/>
          <w:szCs w:val="24"/>
        </w:rPr>
        <w:t xml:space="preserve"> </w:t>
      </w:r>
      <w:proofErr w:type="spellStart"/>
      <w:proofErr w:type="gramStart"/>
      <w:r w:rsidRPr="00CD21C5">
        <w:rPr>
          <w:rFonts w:ascii="Times New Roman" w:hAnsi="Times New Roman" w:cs="Times New Roman"/>
          <w:sz w:val="24"/>
          <w:szCs w:val="24"/>
        </w:rPr>
        <w:t>ili</w:t>
      </w:r>
      <w:proofErr w:type="spellEnd"/>
      <w:proofErr w:type="gram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zamjenjivati</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pojedinačni</w:t>
      </w:r>
      <w:proofErr w:type="spellEnd"/>
      <w:r w:rsidRPr="00CD21C5">
        <w:rPr>
          <w:rFonts w:ascii="Times New Roman" w:hAnsi="Times New Roman" w:cs="Times New Roman"/>
          <w:sz w:val="24"/>
          <w:szCs w:val="24"/>
        </w:rPr>
        <w:t xml:space="preserve"> </w:t>
      </w:r>
      <w:proofErr w:type="spellStart"/>
      <w:r w:rsidRPr="00CD21C5">
        <w:rPr>
          <w:rFonts w:ascii="Times New Roman" w:hAnsi="Times New Roman" w:cs="Times New Roman"/>
          <w:sz w:val="24"/>
          <w:szCs w:val="24"/>
        </w:rPr>
        <w:t>listovi</w:t>
      </w:r>
      <w:proofErr w:type="spellEnd"/>
      <w:r w:rsidRPr="00CD21C5">
        <w:rPr>
          <w:rFonts w:ascii="Times New Roman" w:hAnsi="Times New Roman" w:cs="Times New Roman"/>
          <w:sz w:val="24"/>
          <w:szCs w:val="24"/>
        </w:rPr>
        <w:t xml:space="preserve">, a da se </w:t>
      </w:r>
      <w:proofErr w:type="spellStart"/>
      <w:r w:rsidRPr="00CD21C5">
        <w:rPr>
          <w:rFonts w:ascii="Times New Roman" w:hAnsi="Times New Roman" w:cs="Times New Roman"/>
          <w:sz w:val="24"/>
          <w:szCs w:val="24"/>
        </w:rPr>
        <w:t>pri</w:t>
      </w:r>
      <w:proofErr w:type="spellEnd"/>
      <w:r w:rsidRPr="00CD21C5">
        <w:rPr>
          <w:rFonts w:ascii="Times New Roman" w:hAnsi="Times New Roman" w:cs="Times New Roman"/>
          <w:sz w:val="24"/>
          <w:szCs w:val="24"/>
        </w:rPr>
        <w:t xml:space="preserve"> tome ne </w:t>
      </w:r>
      <w:proofErr w:type="spellStart"/>
      <w:r w:rsidRPr="00CD21C5">
        <w:rPr>
          <w:rFonts w:ascii="Times New Roman" w:hAnsi="Times New Roman" w:cs="Times New Roman"/>
          <w:sz w:val="24"/>
          <w:szCs w:val="24"/>
        </w:rPr>
        <w:t>ošteti</w:t>
      </w:r>
      <w:proofErr w:type="spellEnd"/>
      <w:r w:rsidRPr="00CD21C5">
        <w:rPr>
          <w:rFonts w:ascii="Times New Roman" w:hAnsi="Times New Roman" w:cs="Times New Roman"/>
          <w:sz w:val="24"/>
          <w:szCs w:val="24"/>
        </w:rPr>
        <w:t xml:space="preserve"> list </w:t>
      </w:r>
      <w:proofErr w:type="spellStart"/>
      <w:r w:rsidRPr="00CD21C5">
        <w:rPr>
          <w:rFonts w:ascii="Times New Roman" w:hAnsi="Times New Roman" w:cs="Times New Roman"/>
          <w:sz w:val="24"/>
          <w:szCs w:val="24"/>
        </w:rPr>
        <w:t>ponude</w:t>
      </w:r>
      <w:proofErr w:type="spellEnd"/>
    </w:p>
    <w:p w:rsidR="000B6B3E" w:rsidRPr="006E4F4D" w:rsidRDefault="000B6B3E" w:rsidP="000B6B3E">
      <w:pPr>
        <w:spacing w:after="0" w:line="240" w:lineRule="auto"/>
        <w:jc w:val="both"/>
        <w:rPr>
          <w:rFonts w:ascii="Times New Roman" w:hAnsi="Times New Roman" w:cs="Times New Roman"/>
          <w:sz w:val="24"/>
          <w:szCs w:val="24"/>
        </w:rPr>
      </w:pPr>
      <w:proofErr w:type="spellStart"/>
      <w:r w:rsidRPr="006E4F4D">
        <w:rPr>
          <w:rFonts w:ascii="Times New Roman" w:hAnsi="Times New Roman" w:cs="Times New Roman"/>
          <w:sz w:val="24"/>
          <w:szCs w:val="24"/>
        </w:rPr>
        <w:t>Ponud</w:t>
      </w:r>
      <w:r>
        <w:rPr>
          <w:rFonts w:ascii="Times New Roman" w:hAnsi="Times New Roman" w:cs="Times New Roman"/>
          <w:sz w:val="24"/>
          <w:szCs w:val="24"/>
        </w:rPr>
        <w:t>a</w:t>
      </w:r>
      <w:proofErr w:type="spellEnd"/>
      <w:r w:rsidRPr="006E4F4D">
        <w:rPr>
          <w:rFonts w:ascii="Times New Roman" w:hAnsi="Times New Roman" w:cs="Times New Roman"/>
          <w:sz w:val="24"/>
          <w:szCs w:val="24"/>
        </w:rPr>
        <w:t xml:space="preserve"> se </w:t>
      </w:r>
      <w:proofErr w:type="spellStart"/>
      <w:r w:rsidRPr="006E4F4D">
        <w:rPr>
          <w:rFonts w:ascii="Times New Roman" w:hAnsi="Times New Roman" w:cs="Times New Roman"/>
          <w:sz w:val="24"/>
          <w:szCs w:val="24"/>
        </w:rPr>
        <w:t>dostavljaju</w:t>
      </w:r>
      <w:proofErr w:type="spellEnd"/>
      <w:r w:rsidRPr="006E4F4D">
        <w:rPr>
          <w:rFonts w:ascii="Times New Roman" w:hAnsi="Times New Roman" w:cs="Times New Roman"/>
          <w:sz w:val="24"/>
          <w:szCs w:val="24"/>
        </w:rPr>
        <w:t xml:space="preserve"> u </w:t>
      </w:r>
      <w:proofErr w:type="spellStart"/>
      <w:r w:rsidRPr="006E4F4D">
        <w:rPr>
          <w:rFonts w:ascii="Times New Roman" w:hAnsi="Times New Roman" w:cs="Times New Roman"/>
          <w:sz w:val="24"/>
          <w:szCs w:val="24"/>
        </w:rPr>
        <w:t>pisanom</w:t>
      </w:r>
      <w:proofErr w:type="spellEnd"/>
      <w:r w:rsidRPr="006E4F4D">
        <w:rPr>
          <w:rFonts w:ascii="Times New Roman" w:hAnsi="Times New Roman" w:cs="Times New Roman"/>
          <w:sz w:val="24"/>
          <w:szCs w:val="24"/>
        </w:rPr>
        <w:t xml:space="preserve"> </w:t>
      </w:r>
      <w:proofErr w:type="spellStart"/>
      <w:r w:rsidRPr="006E4F4D">
        <w:rPr>
          <w:rFonts w:ascii="Times New Roman" w:hAnsi="Times New Roman" w:cs="Times New Roman"/>
          <w:sz w:val="24"/>
          <w:szCs w:val="24"/>
        </w:rPr>
        <w:t>obliku</w:t>
      </w:r>
      <w:proofErr w:type="spellEnd"/>
      <w:r w:rsidRPr="006E4F4D">
        <w:rPr>
          <w:rFonts w:ascii="Times New Roman" w:hAnsi="Times New Roman" w:cs="Times New Roman"/>
          <w:sz w:val="24"/>
          <w:szCs w:val="24"/>
        </w:rPr>
        <w:t xml:space="preserve">, </w:t>
      </w:r>
      <w:proofErr w:type="spellStart"/>
      <w:proofErr w:type="gramStart"/>
      <w:r w:rsidRPr="006E4F4D">
        <w:rPr>
          <w:rFonts w:ascii="Times New Roman" w:hAnsi="Times New Roman" w:cs="Times New Roman"/>
          <w:sz w:val="24"/>
          <w:szCs w:val="24"/>
        </w:rPr>
        <w:t>na</w:t>
      </w:r>
      <w:proofErr w:type="spellEnd"/>
      <w:proofErr w:type="gramEnd"/>
      <w:r w:rsidRPr="006E4F4D">
        <w:rPr>
          <w:rFonts w:ascii="Times New Roman" w:hAnsi="Times New Roman" w:cs="Times New Roman"/>
          <w:sz w:val="24"/>
          <w:szCs w:val="24"/>
        </w:rPr>
        <w:t xml:space="preserve"> </w:t>
      </w:r>
      <w:proofErr w:type="spellStart"/>
      <w:r w:rsidRPr="006E4F4D">
        <w:rPr>
          <w:rFonts w:ascii="Times New Roman" w:hAnsi="Times New Roman" w:cs="Times New Roman"/>
          <w:sz w:val="24"/>
          <w:szCs w:val="24"/>
        </w:rPr>
        <w:t>crnogorskom</w:t>
      </w:r>
      <w:proofErr w:type="spellEnd"/>
      <w:r w:rsidRPr="006E4F4D">
        <w:rPr>
          <w:rFonts w:ascii="Times New Roman" w:hAnsi="Times New Roman" w:cs="Times New Roman"/>
          <w:sz w:val="24"/>
          <w:szCs w:val="24"/>
        </w:rPr>
        <w:t xml:space="preserve"> </w:t>
      </w:r>
      <w:proofErr w:type="spellStart"/>
      <w:r w:rsidRPr="006E4F4D">
        <w:rPr>
          <w:rFonts w:ascii="Times New Roman" w:hAnsi="Times New Roman" w:cs="Times New Roman"/>
          <w:sz w:val="24"/>
          <w:szCs w:val="24"/>
        </w:rPr>
        <w:t>jeziku</w:t>
      </w:r>
      <w:proofErr w:type="spellEnd"/>
      <w:r w:rsidRPr="006E4F4D">
        <w:rPr>
          <w:rFonts w:ascii="Times New Roman" w:hAnsi="Times New Roman" w:cs="Times New Roman"/>
          <w:sz w:val="24"/>
          <w:szCs w:val="24"/>
        </w:rPr>
        <w:t xml:space="preserve">, u </w:t>
      </w:r>
      <w:proofErr w:type="spellStart"/>
      <w:r w:rsidRPr="006E4F4D">
        <w:rPr>
          <w:rFonts w:ascii="Times New Roman" w:hAnsi="Times New Roman" w:cs="Times New Roman"/>
          <w:sz w:val="24"/>
          <w:szCs w:val="24"/>
        </w:rPr>
        <w:t>zatvorenoj</w:t>
      </w:r>
      <w:proofErr w:type="spellEnd"/>
      <w:r w:rsidRPr="006E4F4D">
        <w:rPr>
          <w:rFonts w:ascii="Times New Roman" w:hAnsi="Times New Roman" w:cs="Times New Roman"/>
          <w:sz w:val="24"/>
          <w:szCs w:val="24"/>
        </w:rPr>
        <w:t xml:space="preserve"> </w:t>
      </w:r>
      <w:proofErr w:type="spellStart"/>
      <w:r w:rsidRPr="006E4F4D">
        <w:rPr>
          <w:rFonts w:ascii="Times New Roman" w:hAnsi="Times New Roman" w:cs="Times New Roman"/>
          <w:sz w:val="24"/>
          <w:szCs w:val="24"/>
        </w:rPr>
        <w:t>koverti</w:t>
      </w:r>
      <w:proofErr w:type="spellEnd"/>
      <w:r w:rsidRPr="006E4F4D">
        <w:rPr>
          <w:rFonts w:ascii="Times New Roman" w:hAnsi="Times New Roman" w:cs="Times New Roman"/>
          <w:sz w:val="24"/>
          <w:szCs w:val="24"/>
        </w:rPr>
        <w:t xml:space="preserve"> </w:t>
      </w:r>
      <w:proofErr w:type="spellStart"/>
      <w:r w:rsidRPr="006E4F4D">
        <w:rPr>
          <w:rFonts w:ascii="Times New Roman" w:hAnsi="Times New Roman" w:cs="Times New Roman"/>
          <w:sz w:val="24"/>
          <w:szCs w:val="24"/>
        </w:rPr>
        <w:t>na</w:t>
      </w:r>
      <w:proofErr w:type="spellEnd"/>
      <w:r w:rsidRPr="006E4F4D">
        <w:rPr>
          <w:rFonts w:ascii="Times New Roman" w:hAnsi="Times New Roman" w:cs="Times New Roman"/>
          <w:sz w:val="24"/>
          <w:szCs w:val="24"/>
        </w:rPr>
        <w:t xml:space="preserve"> </w:t>
      </w:r>
      <w:proofErr w:type="spellStart"/>
      <w:r w:rsidRPr="006E4F4D">
        <w:rPr>
          <w:rFonts w:ascii="Times New Roman" w:hAnsi="Times New Roman" w:cs="Times New Roman"/>
          <w:sz w:val="24"/>
          <w:szCs w:val="24"/>
        </w:rPr>
        <w:t>kojoj</w:t>
      </w:r>
      <w:proofErr w:type="spellEnd"/>
      <w:r w:rsidRPr="006E4F4D">
        <w:rPr>
          <w:rFonts w:ascii="Times New Roman" w:hAnsi="Times New Roman" w:cs="Times New Roman"/>
          <w:sz w:val="24"/>
          <w:szCs w:val="24"/>
        </w:rPr>
        <w:t xml:space="preserve"> se </w:t>
      </w:r>
      <w:proofErr w:type="spellStart"/>
      <w:r w:rsidRPr="006E4F4D">
        <w:rPr>
          <w:rFonts w:ascii="Times New Roman" w:hAnsi="Times New Roman" w:cs="Times New Roman"/>
          <w:sz w:val="24"/>
          <w:szCs w:val="24"/>
        </w:rPr>
        <w:t>navodi</w:t>
      </w:r>
      <w:proofErr w:type="spellEnd"/>
      <w:r w:rsidRPr="006E4F4D">
        <w:rPr>
          <w:rFonts w:ascii="Times New Roman" w:hAnsi="Times New Roman" w:cs="Times New Roman"/>
          <w:sz w:val="24"/>
          <w:szCs w:val="24"/>
        </w:rPr>
        <w:t xml:space="preserve">: </w:t>
      </w:r>
      <w:proofErr w:type="spellStart"/>
      <w:r w:rsidRPr="006E4F4D">
        <w:rPr>
          <w:rFonts w:ascii="Times New Roman" w:hAnsi="Times New Roman" w:cs="Times New Roman"/>
          <w:sz w:val="24"/>
          <w:szCs w:val="24"/>
        </w:rPr>
        <w:t>ponuda</w:t>
      </w:r>
      <w:proofErr w:type="spellEnd"/>
      <w:r w:rsidRPr="006E4F4D">
        <w:rPr>
          <w:rFonts w:ascii="Times New Roman" w:hAnsi="Times New Roman" w:cs="Times New Roman"/>
          <w:sz w:val="24"/>
          <w:szCs w:val="24"/>
        </w:rPr>
        <w:t xml:space="preserve">, </w:t>
      </w:r>
      <w:proofErr w:type="spellStart"/>
      <w:r w:rsidRPr="006E4F4D">
        <w:rPr>
          <w:rFonts w:ascii="Times New Roman" w:hAnsi="Times New Roman" w:cs="Times New Roman"/>
          <w:sz w:val="24"/>
          <w:szCs w:val="24"/>
        </w:rPr>
        <w:t>broj</w:t>
      </w:r>
      <w:proofErr w:type="spellEnd"/>
      <w:r w:rsidRPr="006E4F4D">
        <w:rPr>
          <w:rFonts w:ascii="Times New Roman" w:hAnsi="Times New Roman" w:cs="Times New Roman"/>
          <w:sz w:val="24"/>
          <w:szCs w:val="24"/>
        </w:rPr>
        <w:t xml:space="preserve"> </w:t>
      </w:r>
      <w:proofErr w:type="spellStart"/>
      <w:r>
        <w:rPr>
          <w:rFonts w:ascii="Times New Roman" w:hAnsi="Times New Roman" w:cs="Times New Roman"/>
          <w:sz w:val="24"/>
          <w:szCs w:val="24"/>
        </w:rPr>
        <w:t>Zahtjeva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dostavljanje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ponuda</w:t>
      </w:r>
      <w:proofErr w:type="spellEnd"/>
      <w:r w:rsidRPr="006E4F4D">
        <w:rPr>
          <w:rFonts w:ascii="Times New Roman" w:hAnsi="Times New Roman" w:cs="Times New Roman"/>
          <w:sz w:val="24"/>
          <w:szCs w:val="24"/>
        </w:rPr>
        <w:t xml:space="preserve">, </w:t>
      </w:r>
      <w:proofErr w:type="spellStart"/>
      <w:r w:rsidRPr="006E4F4D">
        <w:rPr>
          <w:rFonts w:ascii="Times New Roman" w:hAnsi="Times New Roman" w:cs="Times New Roman"/>
          <w:sz w:val="24"/>
          <w:szCs w:val="24"/>
        </w:rPr>
        <w:t>naziv</w:t>
      </w:r>
      <w:proofErr w:type="spellEnd"/>
      <w:r w:rsidRPr="006E4F4D">
        <w:rPr>
          <w:rFonts w:ascii="Times New Roman" w:hAnsi="Times New Roman" w:cs="Times New Roman"/>
          <w:sz w:val="24"/>
          <w:szCs w:val="24"/>
        </w:rPr>
        <w:t xml:space="preserve"> </w:t>
      </w:r>
      <w:proofErr w:type="spellStart"/>
      <w:r w:rsidRPr="006E4F4D">
        <w:rPr>
          <w:rFonts w:ascii="Times New Roman" w:hAnsi="Times New Roman" w:cs="Times New Roman"/>
          <w:sz w:val="24"/>
          <w:szCs w:val="24"/>
        </w:rPr>
        <w:t>i</w:t>
      </w:r>
      <w:proofErr w:type="spellEnd"/>
      <w:r w:rsidRPr="006E4F4D">
        <w:rPr>
          <w:rFonts w:ascii="Times New Roman" w:hAnsi="Times New Roman" w:cs="Times New Roman"/>
          <w:sz w:val="24"/>
          <w:szCs w:val="24"/>
        </w:rPr>
        <w:t xml:space="preserve"> </w:t>
      </w:r>
      <w:proofErr w:type="spellStart"/>
      <w:r w:rsidRPr="006E4F4D">
        <w:rPr>
          <w:rFonts w:ascii="Times New Roman" w:hAnsi="Times New Roman" w:cs="Times New Roman"/>
          <w:sz w:val="24"/>
          <w:szCs w:val="24"/>
        </w:rPr>
        <w:t>sjedište</w:t>
      </w:r>
      <w:proofErr w:type="spellEnd"/>
      <w:r w:rsidRPr="006E4F4D">
        <w:rPr>
          <w:rFonts w:ascii="Times New Roman" w:hAnsi="Times New Roman" w:cs="Times New Roman"/>
          <w:sz w:val="24"/>
          <w:szCs w:val="24"/>
        </w:rPr>
        <w:t xml:space="preserve"> </w:t>
      </w:r>
      <w:proofErr w:type="spellStart"/>
      <w:r w:rsidRPr="006E4F4D">
        <w:rPr>
          <w:rFonts w:ascii="Times New Roman" w:hAnsi="Times New Roman" w:cs="Times New Roman"/>
          <w:sz w:val="24"/>
          <w:szCs w:val="24"/>
        </w:rPr>
        <w:t>naručioca</w:t>
      </w:r>
      <w:proofErr w:type="spellEnd"/>
      <w:r w:rsidRPr="006E4F4D">
        <w:rPr>
          <w:rFonts w:ascii="Times New Roman" w:hAnsi="Times New Roman" w:cs="Times New Roman"/>
          <w:sz w:val="24"/>
          <w:szCs w:val="24"/>
        </w:rPr>
        <w:t xml:space="preserve">, </w:t>
      </w:r>
      <w:proofErr w:type="spellStart"/>
      <w:r w:rsidRPr="006E4F4D">
        <w:rPr>
          <w:rFonts w:ascii="Times New Roman" w:hAnsi="Times New Roman" w:cs="Times New Roman"/>
          <w:sz w:val="24"/>
          <w:szCs w:val="24"/>
        </w:rPr>
        <w:t>naziv</w:t>
      </w:r>
      <w:proofErr w:type="spellEnd"/>
      <w:r w:rsidRPr="006E4F4D">
        <w:rPr>
          <w:rFonts w:ascii="Times New Roman" w:hAnsi="Times New Roman" w:cs="Times New Roman"/>
          <w:sz w:val="24"/>
          <w:szCs w:val="24"/>
        </w:rPr>
        <w:t xml:space="preserve">, </w:t>
      </w:r>
      <w:proofErr w:type="spellStart"/>
      <w:r w:rsidRPr="006E4F4D">
        <w:rPr>
          <w:rFonts w:ascii="Times New Roman" w:hAnsi="Times New Roman" w:cs="Times New Roman"/>
          <w:sz w:val="24"/>
          <w:szCs w:val="24"/>
        </w:rPr>
        <w:t>sjedište</w:t>
      </w:r>
      <w:proofErr w:type="spellEnd"/>
      <w:r w:rsidRPr="006E4F4D">
        <w:rPr>
          <w:rFonts w:ascii="Times New Roman" w:hAnsi="Times New Roman" w:cs="Times New Roman"/>
          <w:sz w:val="24"/>
          <w:szCs w:val="24"/>
        </w:rPr>
        <w:t xml:space="preserve">, </w:t>
      </w:r>
      <w:proofErr w:type="spellStart"/>
      <w:r w:rsidRPr="006E4F4D">
        <w:rPr>
          <w:rFonts w:ascii="Times New Roman" w:hAnsi="Times New Roman" w:cs="Times New Roman"/>
          <w:sz w:val="24"/>
          <w:szCs w:val="24"/>
        </w:rPr>
        <w:t>odnosno</w:t>
      </w:r>
      <w:proofErr w:type="spellEnd"/>
      <w:r w:rsidRPr="006E4F4D">
        <w:rPr>
          <w:rFonts w:ascii="Times New Roman" w:hAnsi="Times New Roman" w:cs="Times New Roman"/>
          <w:sz w:val="24"/>
          <w:szCs w:val="24"/>
        </w:rPr>
        <w:t xml:space="preserve"> </w:t>
      </w:r>
      <w:proofErr w:type="spellStart"/>
      <w:r w:rsidRPr="006E4F4D">
        <w:rPr>
          <w:rFonts w:ascii="Times New Roman" w:hAnsi="Times New Roman" w:cs="Times New Roman"/>
          <w:sz w:val="24"/>
          <w:szCs w:val="24"/>
        </w:rPr>
        <w:t>ime</w:t>
      </w:r>
      <w:proofErr w:type="spellEnd"/>
      <w:r w:rsidRPr="006E4F4D">
        <w:rPr>
          <w:rFonts w:ascii="Times New Roman" w:hAnsi="Times New Roman" w:cs="Times New Roman"/>
          <w:sz w:val="24"/>
          <w:szCs w:val="24"/>
        </w:rPr>
        <w:t xml:space="preserve"> </w:t>
      </w:r>
      <w:proofErr w:type="spellStart"/>
      <w:r w:rsidRPr="006E4F4D">
        <w:rPr>
          <w:rFonts w:ascii="Times New Roman" w:hAnsi="Times New Roman" w:cs="Times New Roman"/>
          <w:sz w:val="24"/>
          <w:szCs w:val="24"/>
        </w:rPr>
        <w:t>i</w:t>
      </w:r>
      <w:proofErr w:type="spellEnd"/>
      <w:r w:rsidRPr="006E4F4D">
        <w:rPr>
          <w:rFonts w:ascii="Times New Roman" w:hAnsi="Times New Roman" w:cs="Times New Roman"/>
          <w:sz w:val="24"/>
          <w:szCs w:val="24"/>
        </w:rPr>
        <w:t xml:space="preserve"> </w:t>
      </w:r>
      <w:proofErr w:type="spellStart"/>
      <w:r w:rsidRPr="006E4F4D">
        <w:rPr>
          <w:rFonts w:ascii="Times New Roman" w:hAnsi="Times New Roman" w:cs="Times New Roman"/>
          <w:sz w:val="24"/>
          <w:szCs w:val="24"/>
        </w:rPr>
        <w:t>adresa</w:t>
      </w:r>
      <w:proofErr w:type="spellEnd"/>
      <w:r w:rsidRPr="006E4F4D">
        <w:rPr>
          <w:rFonts w:ascii="Times New Roman" w:hAnsi="Times New Roman" w:cs="Times New Roman"/>
          <w:sz w:val="24"/>
          <w:szCs w:val="24"/>
        </w:rPr>
        <w:t xml:space="preserve"> </w:t>
      </w:r>
      <w:proofErr w:type="spellStart"/>
      <w:r w:rsidRPr="006E4F4D">
        <w:rPr>
          <w:rFonts w:ascii="Times New Roman" w:hAnsi="Times New Roman" w:cs="Times New Roman"/>
          <w:sz w:val="24"/>
          <w:szCs w:val="24"/>
        </w:rPr>
        <w:t>ponuđača</w:t>
      </w:r>
      <w:proofErr w:type="spellEnd"/>
      <w:r w:rsidRPr="006E4F4D">
        <w:rPr>
          <w:rFonts w:ascii="Times New Roman" w:hAnsi="Times New Roman" w:cs="Times New Roman"/>
          <w:sz w:val="24"/>
          <w:szCs w:val="24"/>
        </w:rPr>
        <w:t xml:space="preserve"> </w:t>
      </w:r>
      <w:proofErr w:type="spellStart"/>
      <w:r w:rsidRPr="006E4F4D">
        <w:rPr>
          <w:rFonts w:ascii="Times New Roman" w:hAnsi="Times New Roman" w:cs="Times New Roman"/>
          <w:sz w:val="24"/>
          <w:szCs w:val="24"/>
        </w:rPr>
        <w:t>i</w:t>
      </w:r>
      <w:proofErr w:type="spellEnd"/>
      <w:r w:rsidRPr="006E4F4D">
        <w:rPr>
          <w:rFonts w:ascii="Times New Roman" w:hAnsi="Times New Roman" w:cs="Times New Roman"/>
          <w:sz w:val="24"/>
          <w:szCs w:val="24"/>
        </w:rPr>
        <w:t xml:space="preserve"> </w:t>
      </w:r>
      <w:proofErr w:type="spellStart"/>
      <w:r w:rsidRPr="006E4F4D">
        <w:rPr>
          <w:rFonts w:ascii="Times New Roman" w:hAnsi="Times New Roman" w:cs="Times New Roman"/>
          <w:sz w:val="24"/>
          <w:szCs w:val="24"/>
        </w:rPr>
        <w:t>tekst</w:t>
      </w:r>
      <w:proofErr w:type="spellEnd"/>
      <w:r w:rsidRPr="006E4F4D">
        <w:rPr>
          <w:rFonts w:ascii="Times New Roman" w:hAnsi="Times New Roman" w:cs="Times New Roman"/>
          <w:sz w:val="24"/>
          <w:szCs w:val="24"/>
        </w:rPr>
        <w:t xml:space="preserve"> “Ne </w:t>
      </w:r>
      <w:proofErr w:type="spellStart"/>
      <w:r w:rsidRPr="006E4F4D">
        <w:rPr>
          <w:rFonts w:ascii="Times New Roman" w:hAnsi="Times New Roman" w:cs="Times New Roman"/>
          <w:sz w:val="24"/>
          <w:szCs w:val="24"/>
        </w:rPr>
        <w:t>otvaraj</w:t>
      </w:r>
      <w:proofErr w:type="spellEnd"/>
      <w:r w:rsidRPr="006E4F4D">
        <w:rPr>
          <w:rFonts w:ascii="Times New Roman" w:hAnsi="Times New Roman" w:cs="Times New Roman"/>
          <w:sz w:val="24"/>
          <w:szCs w:val="24"/>
        </w:rPr>
        <w:t xml:space="preserve"> </w:t>
      </w:r>
      <w:proofErr w:type="spellStart"/>
      <w:r w:rsidRPr="006E4F4D">
        <w:rPr>
          <w:rFonts w:ascii="Times New Roman" w:hAnsi="Times New Roman" w:cs="Times New Roman"/>
          <w:sz w:val="24"/>
          <w:szCs w:val="24"/>
        </w:rPr>
        <w:t>prije</w:t>
      </w:r>
      <w:proofErr w:type="spellEnd"/>
      <w:r w:rsidRPr="006E4F4D">
        <w:rPr>
          <w:rFonts w:ascii="Times New Roman" w:hAnsi="Times New Roman" w:cs="Times New Roman"/>
          <w:sz w:val="24"/>
          <w:szCs w:val="24"/>
        </w:rPr>
        <w:t xml:space="preserve"> </w:t>
      </w:r>
      <w:proofErr w:type="spellStart"/>
      <w:r w:rsidRPr="006E4F4D">
        <w:rPr>
          <w:rFonts w:ascii="Times New Roman" w:hAnsi="Times New Roman" w:cs="Times New Roman"/>
          <w:sz w:val="24"/>
          <w:szCs w:val="24"/>
        </w:rPr>
        <w:t>javnog</w:t>
      </w:r>
      <w:proofErr w:type="spellEnd"/>
      <w:r w:rsidRPr="006E4F4D">
        <w:rPr>
          <w:rFonts w:ascii="Times New Roman" w:hAnsi="Times New Roman" w:cs="Times New Roman"/>
          <w:sz w:val="24"/>
          <w:szCs w:val="24"/>
        </w:rPr>
        <w:t xml:space="preserve"> </w:t>
      </w:r>
      <w:proofErr w:type="spellStart"/>
      <w:r w:rsidRPr="006E4F4D">
        <w:rPr>
          <w:rFonts w:ascii="Times New Roman" w:hAnsi="Times New Roman" w:cs="Times New Roman"/>
          <w:sz w:val="24"/>
          <w:szCs w:val="24"/>
        </w:rPr>
        <w:t>otvaranja</w:t>
      </w:r>
      <w:proofErr w:type="spellEnd"/>
      <w:r w:rsidRPr="006E4F4D">
        <w:rPr>
          <w:rFonts w:ascii="Times New Roman" w:hAnsi="Times New Roman" w:cs="Times New Roman"/>
          <w:sz w:val="24"/>
          <w:szCs w:val="24"/>
        </w:rPr>
        <w:t xml:space="preserve"> </w:t>
      </w:r>
      <w:proofErr w:type="spellStart"/>
      <w:r w:rsidRPr="006E4F4D">
        <w:rPr>
          <w:rFonts w:ascii="Times New Roman" w:hAnsi="Times New Roman" w:cs="Times New Roman"/>
          <w:sz w:val="24"/>
          <w:szCs w:val="24"/>
        </w:rPr>
        <w:t>ponuda</w:t>
      </w:r>
      <w:proofErr w:type="spellEnd"/>
      <w:r w:rsidRPr="006E4F4D">
        <w:rPr>
          <w:rFonts w:ascii="Times New Roman" w:hAnsi="Times New Roman" w:cs="Times New Roman"/>
          <w:sz w:val="24"/>
          <w:szCs w:val="24"/>
        </w:rPr>
        <w:t>”.</w:t>
      </w:r>
    </w:p>
    <w:p w:rsidR="000B6B3E" w:rsidRPr="00EB6F42" w:rsidRDefault="000B6B3E" w:rsidP="000B6B3E">
      <w:pPr>
        <w:tabs>
          <w:tab w:val="center" w:pos="4962"/>
          <w:tab w:val="right" w:pos="9639"/>
        </w:tabs>
        <w:spacing w:after="0" w:line="240" w:lineRule="auto"/>
        <w:jc w:val="both"/>
        <w:rPr>
          <w:rFonts w:ascii="Times New Roman" w:hAnsi="Times New Roman" w:cs="Times New Roman"/>
          <w:sz w:val="24"/>
          <w:szCs w:val="24"/>
          <w:lang w:val="sr-Latn-CS"/>
        </w:rPr>
      </w:pPr>
      <w:r w:rsidRPr="00EB6F42">
        <w:rPr>
          <w:rFonts w:ascii="Times New Roman" w:hAnsi="Times New Roman" w:cs="Times New Roman"/>
          <w:sz w:val="24"/>
          <w:szCs w:val="24"/>
          <w:lang w:val="sr-Latn-CS"/>
        </w:rPr>
        <w:t>Podnošenje alternativnih ponuda nije dopušteno.</w:t>
      </w:r>
    </w:p>
    <w:p w:rsidR="000B6B3E" w:rsidRPr="00FF788B" w:rsidRDefault="000B6B3E" w:rsidP="000B6B3E">
      <w:pPr>
        <w:tabs>
          <w:tab w:val="center" w:pos="4962"/>
          <w:tab w:val="right" w:pos="9639"/>
        </w:tabs>
        <w:spacing w:after="0" w:line="240" w:lineRule="auto"/>
        <w:jc w:val="both"/>
        <w:rPr>
          <w:rFonts w:ascii="Times New Roman" w:hAnsi="Times New Roman" w:cs="Times New Roman"/>
          <w:sz w:val="24"/>
          <w:szCs w:val="24"/>
          <w:lang w:val="sr-Latn-CS"/>
        </w:rPr>
      </w:pPr>
      <w:r w:rsidRPr="00FF788B">
        <w:rPr>
          <w:rFonts w:ascii="Times New Roman" w:hAnsi="Times New Roman" w:cs="Times New Roman"/>
          <w:sz w:val="24"/>
          <w:szCs w:val="24"/>
          <w:lang w:val="sr-Latn-CS"/>
        </w:rPr>
        <w:t xml:space="preserve">Ponuđač ne može, nakon dostavljanja ponude, da istu mijenja ili dopunjuje. </w:t>
      </w:r>
    </w:p>
    <w:p w:rsidR="000B6B3E" w:rsidRPr="00171282" w:rsidRDefault="000B6B3E" w:rsidP="000B6B3E">
      <w:pPr>
        <w:tabs>
          <w:tab w:val="center" w:pos="4962"/>
          <w:tab w:val="right" w:pos="9639"/>
        </w:tabs>
        <w:spacing w:after="0" w:line="240" w:lineRule="auto"/>
        <w:jc w:val="both"/>
        <w:rPr>
          <w:rFonts w:ascii="Times New Roman" w:hAnsi="Times New Roman" w:cs="Times New Roman"/>
          <w:sz w:val="24"/>
          <w:szCs w:val="24"/>
          <w:lang w:val="sr-Latn-CS"/>
        </w:rPr>
      </w:pPr>
      <w:r w:rsidRPr="00171282">
        <w:rPr>
          <w:rFonts w:ascii="Times New Roman" w:hAnsi="Times New Roman" w:cs="Times New Roman"/>
          <w:sz w:val="24"/>
          <w:szCs w:val="24"/>
          <w:lang w:val="sr-Latn-CS"/>
        </w:rPr>
        <w:t>Ponuđena cijena se izražava u EUR-ima, sa posebno iskazanim PDV-om. U ponuđenu cijenu uračunavaju se troškovi i popusti na ukupnu ponuđenu cijenu, sa posebno iskazanim PDV-om.</w:t>
      </w:r>
    </w:p>
    <w:p w:rsidR="000B6B3E" w:rsidRDefault="000B6B3E" w:rsidP="000B6B3E">
      <w:pPr>
        <w:tabs>
          <w:tab w:val="center" w:pos="4962"/>
          <w:tab w:val="right" w:pos="9639"/>
        </w:tabs>
        <w:spacing w:after="0" w:line="240" w:lineRule="auto"/>
        <w:jc w:val="both"/>
        <w:rPr>
          <w:rFonts w:ascii="Times New Roman" w:hAnsi="Times New Roman" w:cs="Times New Roman"/>
          <w:sz w:val="24"/>
          <w:szCs w:val="24"/>
          <w:lang w:val="sr-Latn-CS"/>
        </w:rPr>
      </w:pPr>
      <w:r w:rsidRPr="00103090">
        <w:rPr>
          <w:rFonts w:ascii="Times New Roman" w:hAnsi="Times New Roman" w:cs="Times New Roman"/>
          <w:sz w:val="24"/>
          <w:szCs w:val="24"/>
          <w:lang w:val="sr-Latn-CS"/>
        </w:rPr>
        <w:t>Ponuđena cijena piše se brojkama.</w:t>
      </w:r>
    </w:p>
    <w:p w:rsidR="008475DA" w:rsidRPr="00852493" w:rsidRDefault="008475DA" w:rsidP="000B6B3E">
      <w:pPr>
        <w:autoSpaceDE w:val="0"/>
        <w:autoSpaceDN w:val="0"/>
        <w:adjustRightInd w:val="0"/>
        <w:spacing w:after="0" w:line="240" w:lineRule="auto"/>
        <w:jc w:val="both"/>
        <w:rPr>
          <w:rFonts w:ascii="Times New Roman" w:hAnsi="Times New Roman" w:cs="Times New Roman"/>
          <w:sz w:val="24"/>
          <w:szCs w:val="24"/>
        </w:rPr>
      </w:pPr>
    </w:p>
    <w:p w:rsidR="008475DA" w:rsidRPr="00852493" w:rsidRDefault="008475DA" w:rsidP="008475DA">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roofErr w:type="spellStart"/>
      <w:r w:rsidRPr="00852493">
        <w:rPr>
          <w:rFonts w:ascii="Times New Roman" w:hAnsi="Times New Roman" w:cs="Times New Roman"/>
          <w:b/>
          <w:bCs/>
          <w:color w:val="000000"/>
          <w:sz w:val="24"/>
          <w:szCs w:val="24"/>
          <w:u w:val="single"/>
        </w:rPr>
        <w:t>Oblik</w:t>
      </w:r>
      <w:proofErr w:type="spellEnd"/>
      <w:r w:rsidRPr="00852493">
        <w:rPr>
          <w:rFonts w:ascii="Times New Roman" w:hAnsi="Times New Roman" w:cs="Times New Roman"/>
          <w:b/>
          <w:bCs/>
          <w:color w:val="000000"/>
          <w:sz w:val="24"/>
          <w:szCs w:val="24"/>
          <w:u w:val="single"/>
        </w:rPr>
        <w:t xml:space="preserve"> </w:t>
      </w:r>
      <w:proofErr w:type="spellStart"/>
      <w:r w:rsidRPr="00852493">
        <w:rPr>
          <w:rFonts w:ascii="Times New Roman" w:hAnsi="Times New Roman" w:cs="Times New Roman"/>
          <w:b/>
          <w:bCs/>
          <w:color w:val="000000"/>
          <w:sz w:val="24"/>
          <w:szCs w:val="24"/>
          <w:u w:val="single"/>
        </w:rPr>
        <w:t>i</w:t>
      </w:r>
      <w:proofErr w:type="spellEnd"/>
      <w:r w:rsidRPr="00852493">
        <w:rPr>
          <w:rFonts w:ascii="Times New Roman" w:hAnsi="Times New Roman" w:cs="Times New Roman"/>
          <w:b/>
          <w:bCs/>
          <w:color w:val="000000"/>
          <w:sz w:val="24"/>
          <w:szCs w:val="24"/>
          <w:u w:val="single"/>
        </w:rPr>
        <w:t xml:space="preserve"> </w:t>
      </w:r>
      <w:proofErr w:type="spellStart"/>
      <w:r w:rsidRPr="00852493">
        <w:rPr>
          <w:rFonts w:ascii="Times New Roman" w:hAnsi="Times New Roman" w:cs="Times New Roman"/>
          <w:b/>
          <w:bCs/>
          <w:color w:val="000000"/>
          <w:sz w:val="24"/>
          <w:szCs w:val="24"/>
          <w:u w:val="single"/>
        </w:rPr>
        <w:t>način</w:t>
      </w:r>
      <w:proofErr w:type="spellEnd"/>
      <w:r w:rsidRPr="00852493">
        <w:rPr>
          <w:rFonts w:ascii="Times New Roman" w:hAnsi="Times New Roman" w:cs="Times New Roman"/>
          <w:b/>
          <w:bCs/>
          <w:color w:val="000000"/>
          <w:sz w:val="24"/>
          <w:szCs w:val="24"/>
          <w:u w:val="single"/>
        </w:rPr>
        <w:t xml:space="preserve"> </w:t>
      </w:r>
      <w:proofErr w:type="spellStart"/>
      <w:r w:rsidRPr="00852493">
        <w:rPr>
          <w:rFonts w:ascii="Times New Roman" w:hAnsi="Times New Roman" w:cs="Times New Roman"/>
          <w:b/>
          <w:bCs/>
          <w:color w:val="000000"/>
          <w:sz w:val="24"/>
          <w:szCs w:val="24"/>
          <w:u w:val="single"/>
        </w:rPr>
        <w:t>dostavljanja</w:t>
      </w:r>
      <w:proofErr w:type="spellEnd"/>
      <w:r w:rsidRPr="00852493">
        <w:rPr>
          <w:rFonts w:ascii="Times New Roman" w:hAnsi="Times New Roman" w:cs="Times New Roman"/>
          <w:b/>
          <w:bCs/>
          <w:color w:val="000000"/>
          <w:sz w:val="24"/>
          <w:szCs w:val="24"/>
          <w:u w:val="single"/>
        </w:rPr>
        <w:t xml:space="preserve"> </w:t>
      </w:r>
      <w:proofErr w:type="spellStart"/>
      <w:r w:rsidRPr="00852493">
        <w:rPr>
          <w:rFonts w:ascii="Times New Roman" w:hAnsi="Times New Roman" w:cs="Times New Roman"/>
          <w:b/>
          <w:bCs/>
          <w:color w:val="000000"/>
          <w:sz w:val="24"/>
          <w:szCs w:val="24"/>
          <w:u w:val="single"/>
        </w:rPr>
        <w:t>dokaza</w:t>
      </w:r>
      <w:proofErr w:type="spellEnd"/>
      <w:r w:rsidRPr="00852493">
        <w:rPr>
          <w:rFonts w:ascii="Times New Roman" w:hAnsi="Times New Roman" w:cs="Times New Roman"/>
          <w:b/>
          <w:bCs/>
          <w:color w:val="000000"/>
          <w:sz w:val="24"/>
          <w:szCs w:val="24"/>
          <w:u w:val="single"/>
        </w:rPr>
        <w:t xml:space="preserve"> o </w:t>
      </w:r>
      <w:proofErr w:type="spellStart"/>
      <w:r w:rsidRPr="00852493">
        <w:rPr>
          <w:rFonts w:ascii="Times New Roman" w:hAnsi="Times New Roman" w:cs="Times New Roman"/>
          <w:b/>
          <w:bCs/>
          <w:color w:val="000000"/>
          <w:sz w:val="24"/>
          <w:szCs w:val="24"/>
          <w:u w:val="single"/>
        </w:rPr>
        <w:t>ispunjenosti</w:t>
      </w:r>
      <w:proofErr w:type="spellEnd"/>
      <w:r w:rsidRPr="00852493">
        <w:rPr>
          <w:rFonts w:ascii="Times New Roman" w:hAnsi="Times New Roman" w:cs="Times New Roman"/>
          <w:b/>
          <w:bCs/>
          <w:color w:val="000000"/>
          <w:sz w:val="24"/>
          <w:szCs w:val="24"/>
          <w:u w:val="single"/>
        </w:rPr>
        <w:t xml:space="preserve"> </w:t>
      </w:r>
      <w:proofErr w:type="spellStart"/>
      <w:r w:rsidRPr="00852493">
        <w:rPr>
          <w:rFonts w:ascii="Times New Roman" w:hAnsi="Times New Roman" w:cs="Times New Roman"/>
          <w:b/>
          <w:bCs/>
          <w:color w:val="000000"/>
          <w:sz w:val="24"/>
          <w:szCs w:val="24"/>
          <w:u w:val="single"/>
        </w:rPr>
        <w:t>uslova</w:t>
      </w:r>
      <w:proofErr w:type="spellEnd"/>
      <w:r w:rsidRPr="00852493">
        <w:rPr>
          <w:rFonts w:ascii="Times New Roman" w:hAnsi="Times New Roman" w:cs="Times New Roman"/>
          <w:b/>
          <w:bCs/>
          <w:color w:val="000000"/>
          <w:sz w:val="24"/>
          <w:szCs w:val="24"/>
          <w:u w:val="single"/>
        </w:rPr>
        <w:t xml:space="preserve"> </w:t>
      </w:r>
      <w:proofErr w:type="spellStart"/>
      <w:r w:rsidRPr="00852493">
        <w:rPr>
          <w:rFonts w:ascii="Times New Roman" w:hAnsi="Times New Roman" w:cs="Times New Roman"/>
          <w:b/>
          <w:bCs/>
          <w:color w:val="000000"/>
          <w:sz w:val="24"/>
          <w:szCs w:val="24"/>
          <w:u w:val="single"/>
        </w:rPr>
        <w:t>za</w:t>
      </w:r>
      <w:proofErr w:type="spellEnd"/>
      <w:r w:rsidRPr="00852493">
        <w:rPr>
          <w:rFonts w:ascii="Times New Roman" w:hAnsi="Times New Roman" w:cs="Times New Roman"/>
          <w:b/>
          <w:bCs/>
          <w:color w:val="000000"/>
          <w:sz w:val="24"/>
          <w:szCs w:val="24"/>
          <w:u w:val="single"/>
        </w:rPr>
        <w:t xml:space="preserve"> </w:t>
      </w:r>
      <w:proofErr w:type="spellStart"/>
      <w:r w:rsidRPr="00852493">
        <w:rPr>
          <w:rFonts w:ascii="Times New Roman" w:hAnsi="Times New Roman" w:cs="Times New Roman"/>
          <w:b/>
          <w:bCs/>
          <w:color w:val="000000"/>
          <w:sz w:val="24"/>
          <w:szCs w:val="24"/>
          <w:u w:val="single"/>
        </w:rPr>
        <w:t>učešće</w:t>
      </w:r>
      <w:proofErr w:type="spellEnd"/>
      <w:r w:rsidRPr="00852493">
        <w:rPr>
          <w:rFonts w:ascii="Times New Roman" w:hAnsi="Times New Roman" w:cs="Times New Roman"/>
          <w:b/>
          <w:bCs/>
          <w:color w:val="000000"/>
          <w:sz w:val="24"/>
          <w:szCs w:val="24"/>
          <w:u w:val="single"/>
        </w:rPr>
        <w:t xml:space="preserve"> u </w:t>
      </w:r>
      <w:proofErr w:type="spellStart"/>
      <w:r w:rsidRPr="00852493">
        <w:rPr>
          <w:rFonts w:ascii="Times New Roman" w:hAnsi="Times New Roman" w:cs="Times New Roman"/>
          <w:b/>
          <w:bCs/>
          <w:color w:val="000000"/>
          <w:sz w:val="24"/>
          <w:szCs w:val="24"/>
          <w:u w:val="single"/>
        </w:rPr>
        <w:t>postupku</w:t>
      </w:r>
      <w:proofErr w:type="spellEnd"/>
      <w:r w:rsidRPr="00852493">
        <w:rPr>
          <w:rFonts w:ascii="Times New Roman" w:hAnsi="Times New Roman" w:cs="Times New Roman"/>
          <w:b/>
          <w:bCs/>
          <w:color w:val="000000"/>
          <w:sz w:val="24"/>
          <w:szCs w:val="24"/>
          <w:u w:val="single"/>
        </w:rPr>
        <w:t xml:space="preserve"> </w:t>
      </w:r>
      <w:proofErr w:type="spellStart"/>
      <w:r w:rsidRPr="00852493">
        <w:rPr>
          <w:rFonts w:ascii="Times New Roman" w:hAnsi="Times New Roman" w:cs="Times New Roman"/>
          <w:b/>
          <w:bCs/>
          <w:color w:val="000000"/>
          <w:sz w:val="24"/>
          <w:szCs w:val="24"/>
          <w:u w:val="single"/>
        </w:rPr>
        <w:t>nabavke</w:t>
      </w:r>
      <w:proofErr w:type="spellEnd"/>
      <w:r>
        <w:rPr>
          <w:rFonts w:ascii="Times New Roman" w:hAnsi="Times New Roman" w:cs="Times New Roman"/>
          <w:b/>
          <w:bCs/>
          <w:color w:val="000000"/>
          <w:sz w:val="24"/>
          <w:szCs w:val="24"/>
          <w:u w:val="single"/>
        </w:rPr>
        <w:t xml:space="preserve"> male </w:t>
      </w:r>
      <w:proofErr w:type="spellStart"/>
      <w:r>
        <w:rPr>
          <w:rFonts w:ascii="Times New Roman" w:hAnsi="Times New Roman" w:cs="Times New Roman"/>
          <w:b/>
          <w:bCs/>
          <w:color w:val="000000"/>
          <w:sz w:val="24"/>
          <w:szCs w:val="24"/>
          <w:u w:val="single"/>
        </w:rPr>
        <w:t>vrijednosti</w:t>
      </w:r>
      <w:proofErr w:type="spellEnd"/>
    </w:p>
    <w:p w:rsidR="008475DA" w:rsidRPr="008475DA" w:rsidRDefault="008475DA" w:rsidP="008475DA">
      <w:pPr>
        <w:spacing w:after="0" w:line="240" w:lineRule="auto"/>
        <w:jc w:val="both"/>
        <w:rPr>
          <w:rFonts w:ascii="Times New Roman" w:hAnsi="Times New Roman" w:cs="Times New Roman"/>
          <w:b/>
          <w:sz w:val="24"/>
          <w:szCs w:val="24"/>
        </w:rPr>
      </w:pPr>
      <w:proofErr w:type="spellStart"/>
      <w:r w:rsidRPr="008475DA">
        <w:rPr>
          <w:rFonts w:ascii="Times New Roman" w:hAnsi="Times New Roman" w:cs="Times New Roman"/>
          <w:b/>
          <w:sz w:val="24"/>
          <w:szCs w:val="24"/>
        </w:rPr>
        <w:t>Ponuđač</w:t>
      </w:r>
      <w:proofErr w:type="spell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može</w:t>
      </w:r>
      <w:proofErr w:type="spellEnd"/>
      <w:r w:rsidRPr="008475DA">
        <w:rPr>
          <w:rFonts w:ascii="Times New Roman" w:hAnsi="Times New Roman" w:cs="Times New Roman"/>
          <w:b/>
          <w:sz w:val="24"/>
          <w:szCs w:val="24"/>
        </w:rPr>
        <w:t xml:space="preserve"> da </w:t>
      </w:r>
      <w:proofErr w:type="spellStart"/>
      <w:r w:rsidRPr="008475DA">
        <w:rPr>
          <w:rFonts w:ascii="Times New Roman" w:hAnsi="Times New Roman" w:cs="Times New Roman"/>
          <w:b/>
          <w:sz w:val="24"/>
          <w:szCs w:val="24"/>
        </w:rPr>
        <w:t>dokazuje</w:t>
      </w:r>
      <w:proofErr w:type="spell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dokazima</w:t>
      </w:r>
      <w:proofErr w:type="spell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dostavljenim</w:t>
      </w:r>
      <w:proofErr w:type="spellEnd"/>
      <w:r w:rsidRPr="008475DA">
        <w:rPr>
          <w:rFonts w:ascii="Times New Roman" w:hAnsi="Times New Roman" w:cs="Times New Roman"/>
          <w:b/>
          <w:sz w:val="24"/>
          <w:szCs w:val="24"/>
        </w:rPr>
        <w:t xml:space="preserve"> </w:t>
      </w:r>
      <w:proofErr w:type="spellStart"/>
      <w:proofErr w:type="gramStart"/>
      <w:r w:rsidRPr="008475DA">
        <w:rPr>
          <w:rFonts w:ascii="Times New Roman" w:hAnsi="Times New Roman" w:cs="Times New Roman"/>
          <w:b/>
          <w:sz w:val="24"/>
          <w:szCs w:val="24"/>
        </w:rPr>
        <w:t>od</w:t>
      </w:r>
      <w:proofErr w:type="spellEnd"/>
      <w:proofErr w:type="gram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strane</w:t>
      </w:r>
      <w:proofErr w:type="spell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nadležnih</w:t>
      </w:r>
      <w:proofErr w:type="spellEnd"/>
      <w:r w:rsidRPr="008475DA">
        <w:rPr>
          <w:rFonts w:ascii="Times New Roman" w:hAnsi="Times New Roman" w:cs="Times New Roman"/>
          <w:b/>
          <w:sz w:val="24"/>
          <w:szCs w:val="24"/>
        </w:rPr>
        <w:t xml:space="preserve"> organa </w:t>
      </w:r>
      <w:proofErr w:type="spellStart"/>
      <w:r w:rsidRPr="008475DA">
        <w:rPr>
          <w:rFonts w:ascii="Times New Roman" w:hAnsi="Times New Roman" w:cs="Times New Roman"/>
          <w:b/>
          <w:sz w:val="24"/>
          <w:szCs w:val="24"/>
        </w:rPr>
        <w:t>ili</w:t>
      </w:r>
      <w:proofErr w:type="spell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može</w:t>
      </w:r>
      <w:proofErr w:type="spellEnd"/>
      <w:r w:rsidRPr="008475DA">
        <w:rPr>
          <w:rFonts w:ascii="Times New Roman" w:hAnsi="Times New Roman" w:cs="Times New Roman"/>
          <w:b/>
          <w:sz w:val="24"/>
          <w:szCs w:val="24"/>
        </w:rPr>
        <w:t xml:space="preserve"> da </w:t>
      </w:r>
      <w:proofErr w:type="spellStart"/>
      <w:r w:rsidRPr="008475DA">
        <w:rPr>
          <w:rFonts w:ascii="Times New Roman" w:hAnsi="Times New Roman" w:cs="Times New Roman"/>
          <w:b/>
          <w:sz w:val="24"/>
          <w:szCs w:val="24"/>
        </w:rPr>
        <w:t>dokazuje</w:t>
      </w:r>
      <w:proofErr w:type="spell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pisanom</w:t>
      </w:r>
      <w:proofErr w:type="spell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izjavom</w:t>
      </w:r>
      <w:proofErr w:type="spell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datom</w:t>
      </w:r>
      <w:proofErr w:type="spellEnd"/>
      <w:r w:rsidRPr="008475DA">
        <w:rPr>
          <w:rFonts w:ascii="Times New Roman" w:hAnsi="Times New Roman" w:cs="Times New Roman"/>
          <w:b/>
          <w:sz w:val="24"/>
          <w:szCs w:val="24"/>
        </w:rPr>
        <w:t xml:space="preserve"> pod </w:t>
      </w:r>
      <w:proofErr w:type="spellStart"/>
      <w:r w:rsidRPr="008475DA">
        <w:rPr>
          <w:rFonts w:ascii="Times New Roman" w:hAnsi="Times New Roman" w:cs="Times New Roman"/>
          <w:b/>
          <w:sz w:val="24"/>
          <w:szCs w:val="24"/>
        </w:rPr>
        <w:t>punom</w:t>
      </w:r>
      <w:proofErr w:type="spell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moralnom</w:t>
      </w:r>
      <w:proofErr w:type="spell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materijalnom</w:t>
      </w:r>
      <w:proofErr w:type="spell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i</w:t>
      </w:r>
      <w:proofErr w:type="spell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krivičnom</w:t>
      </w:r>
      <w:proofErr w:type="spell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odgovornošću</w:t>
      </w:r>
      <w:proofErr w:type="spellEnd"/>
      <w:r w:rsidRPr="008475DA">
        <w:rPr>
          <w:rFonts w:ascii="Times New Roman" w:hAnsi="Times New Roman" w:cs="Times New Roman"/>
          <w:b/>
          <w:sz w:val="24"/>
          <w:szCs w:val="24"/>
        </w:rPr>
        <w:t>.</w:t>
      </w:r>
    </w:p>
    <w:p w:rsidR="008475DA" w:rsidRDefault="008475DA" w:rsidP="008475DA">
      <w:pPr>
        <w:autoSpaceDE w:val="0"/>
        <w:autoSpaceDN w:val="0"/>
        <w:adjustRightInd w:val="0"/>
        <w:spacing w:after="0" w:line="240" w:lineRule="auto"/>
        <w:jc w:val="both"/>
        <w:rPr>
          <w:rFonts w:ascii="Times New Roman" w:hAnsi="Times New Roman" w:cs="Times New Roman"/>
          <w:b/>
          <w:color w:val="000000"/>
          <w:sz w:val="24"/>
          <w:szCs w:val="24"/>
        </w:rPr>
      </w:pPr>
      <w:proofErr w:type="spellStart"/>
      <w:r w:rsidRPr="008475DA">
        <w:rPr>
          <w:rFonts w:ascii="Times New Roman" w:hAnsi="Times New Roman" w:cs="Times New Roman"/>
          <w:b/>
          <w:sz w:val="24"/>
          <w:szCs w:val="24"/>
        </w:rPr>
        <w:t>Ukoliko</w:t>
      </w:r>
      <w:proofErr w:type="spell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ponuđač</w:t>
      </w:r>
      <w:proofErr w:type="spell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dostavi</w:t>
      </w:r>
      <w:proofErr w:type="spell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izjavu</w:t>
      </w:r>
      <w:proofErr w:type="spellEnd"/>
      <w:r w:rsidRPr="008475DA">
        <w:rPr>
          <w:rFonts w:ascii="Times New Roman" w:hAnsi="Times New Roman" w:cs="Times New Roman"/>
          <w:b/>
          <w:sz w:val="24"/>
          <w:szCs w:val="24"/>
        </w:rPr>
        <w:t xml:space="preserve"> o </w:t>
      </w:r>
      <w:proofErr w:type="spellStart"/>
      <w:r w:rsidRPr="008475DA">
        <w:rPr>
          <w:rFonts w:ascii="Times New Roman" w:hAnsi="Times New Roman" w:cs="Times New Roman"/>
          <w:b/>
          <w:sz w:val="24"/>
          <w:szCs w:val="24"/>
        </w:rPr>
        <w:t>ispunjenosti</w:t>
      </w:r>
      <w:proofErr w:type="spell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traženih</w:t>
      </w:r>
      <w:proofErr w:type="spell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uslova</w:t>
      </w:r>
      <w:proofErr w:type="spell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dužan</w:t>
      </w:r>
      <w:proofErr w:type="spellEnd"/>
      <w:r w:rsidRPr="008475DA">
        <w:rPr>
          <w:rFonts w:ascii="Times New Roman" w:hAnsi="Times New Roman" w:cs="Times New Roman"/>
          <w:b/>
          <w:sz w:val="24"/>
          <w:szCs w:val="24"/>
        </w:rPr>
        <w:t xml:space="preserve"> je da </w:t>
      </w:r>
      <w:proofErr w:type="spellStart"/>
      <w:r w:rsidRPr="008475DA">
        <w:rPr>
          <w:rFonts w:ascii="Times New Roman" w:hAnsi="Times New Roman" w:cs="Times New Roman"/>
          <w:b/>
          <w:sz w:val="24"/>
          <w:szCs w:val="24"/>
        </w:rPr>
        <w:t>nakon</w:t>
      </w:r>
      <w:proofErr w:type="spell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prijema</w:t>
      </w:r>
      <w:proofErr w:type="spell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obavještenja</w:t>
      </w:r>
      <w:proofErr w:type="spellEnd"/>
      <w:r w:rsidRPr="008475DA">
        <w:rPr>
          <w:rFonts w:ascii="Times New Roman" w:hAnsi="Times New Roman" w:cs="Times New Roman"/>
          <w:b/>
          <w:sz w:val="24"/>
          <w:szCs w:val="24"/>
        </w:rPr>
        <w:t xml:space="preserve"> o </w:t>
      </w:r>
      <w:proofErr w:type="spellStart"/>
      <w:r w:rsidRPr="008475DA">
        <w:rPr>
          <w:rFonts w:ascii="Times New Roman" w:hAnsi="Times New Roman" w:cs="Times New Roman"/>
          <w:b/>
          <w:sz w:val="24"/>
          <w:szCs w:val="24"/>
        </w:rPr>
        <w:t>ishodu</w:t>
      </w:r>
      <w:proofErr w:type="spell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postupka</w:t>
      </w:r>
      <w:proofErr w:type="spell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nabavke</w:t>
      </w:r>
      <w:proofErr w:type="spellEnd"/>
      <w:r w:rsidRPr="008475DA">
        <w:rPr>
          <w:rFonts w:ascii="Times New Roman" w:hAnsi="Times New Roman" w:cs="Times New Roman"/>
          <w:b/>
          <w:sz w:val="24"/>
          <w:szCs w:val="24"/>
        </w:rPr>
        <w:t xml:space="preserve"> male </w:t>
      </w:r>
      <w:proofErr w:type="spellStart"/>
      <w:r w:rsidRPr="008475DA">
        <w:rPr>
          <w:rFonts w:ascii="Times New Roman" w:hAnsi="Times New Roman" w:cs="Times New Roman"/>
          <w:b/>
          <w:sz w:val="24"/>
          <w:szCs w:val="24"/>
        </w:rPr>
        <w:t>vrijednosti</w:t>
      </w:r>
      <w:proofErr w:type="spellEnd"/>
      <w:r w:rsidRPr="008475DA">
        <w:rPr>
          <w:rFonts w:ascii="Times New Roman" w:hAnsi="Times New Roman" w:cs="Times New Roman"/>
          <w:b/>
          <w:sz w:val="24"/>
          <w:szCs w:val="24"/>
        </w:rPr>
        <w:t xml:space="preserve">, a </w:t>
      </w:r>
      <w:proofErr w:type="spellStart"/>
      <w:r w:rsidRPr="008475DA">
        <w:rPr>
          <w:rFonts w:ascii="Times New Roman" w:hAnsi="Times New Roman" w:cs="Times New Roman"/>
          <w:b/>
          <w:sz w:val="24"/>
          <w:szCs w:val="24"/>
        </w:rPr>
        <w:t>najkasnije</w:t>
      </w:r>
      <w:proofErr w:type="spellEnd"/>
      <w:r w:rsidRPr="008475DA">
        <w:rPr>
          <w:rFonts w:ascii="Times New Roman" w:hAnsi="Times New Roman" w:cs="Times New Roman"/>
          <w:b/>
          <w:sz w:val="24"/>
          <w:szCs w:val="24"/>
        </w:rPr>
        <w:t xml:space="preserve"> do </w:t>
      </w:r>
      <w:proofErr w:type="spellStart"/>
      <w:r w:rsidRPr="008475DA">
        <w:rPr>
          <w:rFonts w:ascii="Times New Roman" w:hAnsi="Times New Roman" w:cs="Times New Roman"/>
          <w:b/>
          <w:sz w:val="24"/>
          <w:szCs w:val="24"/>
        </w:rPr>
        <w:t>zaključenja</w:t>
      </w:r>
      <w:proofErr w:type="spell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ugovora</w:t>
      </w:r>
      <w:proofErr w:type="spell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dostavi</w:t>
      </w:r>
      <w:proofErr w:type="spellEnd"/>
      <w:r w:rsidRPr="008475DA">
        <w:rPr>
          <w:rFonts w:ascii="Times New Roman" w:hAnsi="Times New Roman" w:cs="Times New Roman"/>
          <w:b/>
          <w:sz w:val="24"/>
          <w:szCs w:val="24"/>
        </w:rPr>
        <w:t xml:space="preserve"> original </w:t>
      </w:r>
      <w:proofErr w:type="spellStart"/>
      <w:proofErr w:type="gramStart"/>
      <w:r w:rsidRPr="008475DA">
        <w:rPr>
          <w:rFonts w:ascii="Times New Roman" w:hAnsi="Times New Roman" w:cs="Times New Roman"/>
          <w:b/>
          <w:sz w:val="24"/>
          <w:szCs w:val="24"/>
        </w:rPr>
        <w:t>ili</w:t>
      </w:r>
      <w:proofErr w:type="spellEnd"/>
      <w:proofErr w:type="gram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ovjerenu</w:t>
      </w:r>
      <w:proofErr w:type="spell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kopiju</w:t>
      </w:r>
      <w:proofErr w:type="spell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dokaza</w:t>
      </w:r>
      <w:proofErr w:type="spellEnd"/>
      <w:r w:rsidRPr="008475DA">
        <w:rPr>
          <w:rFonts w:ascii="Times New Roman" w:hAnsi="Times New Roman" w:cs="Times New Roman"/>
          <w:b/>
          <w:sz w:val="24"/>
          <w:szCs w:val="24"/>
        </w:rPr>
        <w:t xml:space="preserve"> o </w:t>
      </w:r>
      <w:proofErr w:type="spellStart"/>
      <w:r w:rsidRPr="008475DA">
        <w:rPr>
          <w:rFonts w:ascii="Times New Roman" w:hAnsi="Times New Roman" w:cs="Times New Roman"/>
          <w:b/>
          <w:sz w:val="24"/>
          <w:szCs w:val="24"/>
        </w:rPr>
        <w:t>ispunjavanju</w:t>
      </w:r>
      <w:proofErr w:type="spell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uslova</w:t>
      </w:r>
      <w:proofErr w:type="spell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za</w:t>
      </w:r>
      <w:proofErr w:type="spell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učešće</w:t>
      </w:r>
      <w:proofErr w:type="spellEnd"/>
      <w:r w:rsidRPr="008475DA">
        <w:rPr>
          <w:rFonts w:ascii="Times New Roman" w:hAnsi="Times New Roman" w:cs="Times New Roman"/>
          <w:b/>
          <w:sz w:val="24"/>
          <w:szCs w:val="24"/>
        </w:rPr>
        <w:t xml:space="preserve"> u </w:t>
      </w:r>
      <w:proofErr w:type="spellStart"/>
      <w:r w:rsidRPr="008475DA">
        <w:rPr>
          <w:rFonts w:ascii="Times New Roman" w:hAnsi="Times New Roman" w:cs="Times New Roman"/>
          <w:b/>
          <w:sz w:val="24"/>
          <w:szCs w:val="24"/>
        </w:rPr>
        <w:t>postupku</w:t>
      </w:r>
      <w:proofErr w:type="spell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javne</w:t>
      </w:r>
      <w:proofErr w:type="spell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nabavke</w:t>
      </w:r>
      <w:proofErr w:type="spellEnd"/>
      <w:r w:rsidRPr="008475DA">
        <w:rPr>
          <w:rFonts w:ascii="Times New Roman" w:hAnsi="Times New Roman" w:cs="Times New Roman"/>
          <w:b/>
          <w:sz w:val="24"/>
          <w:szCs w:val="24"/>
        </w:rPr>
        <w:t>.</w:t>
      </w:r>
      <w:r w:rsidRPr="008475DA">
        <w:rPr>
          <w:rFonts w:ascii="Times New Roman" w:hAnsi="Times New Roman" w:cs="Times New Roman"/>
          <w:b/>
          <w:color w:val="000000"/>
          <w:sz w:val="24"/>
          <w:szCs w:val="24"/>
        </w:rPr>
        <w:t xml:space="preserve"> </w:t>
      </w:r>
    </w:p>
    <w:p w:rsidR="008475DA" w:rsidRPr="008475DA" w:rsidRDefault="008475DA" w:rsidP="008475DA">
      <w:pPr>
        <w:autoSpaceDE w:val="0"/>
        <w:autoSpaceDN w:val="0"/>
        <w:adjustRightInd w:val="0"/>
        <w:spacing w:after="0" w:line="240" w:lineRule="auto"/>
        <w:jc w:val="both"/>
        <w:rPr>
          <w:rFonts w:ascii="Times New Roman" w:hAnsi="Times New Roman" w:cs="Times New Roman"/>
          <w:b/>
          <w:color w:val="000000"/>
          <w:sz w:val="24"/>
          <w:szCs w:val="24"/>
        </w:rPr>
      </w:pPr>
      <w:proofErr w:type="spellStart"/>
      <w:r w:rsidRPr="008475DA">
        <w:rPr>
          <w:rFonts w:ascii="Times New Roman" w:hAnsi="Times New Roman" w:cs="Times New Roman"/>
          <w:b/>
          <w:color w:val="000000"/>
          <w:sz w:val="24"/>
          <w:szCs w:val="24"/>
        </w:rPr>
        <w:lastRenderedPageBreak/>
        <w:t>Dokazi</w:t>
      </w:r>
      <w:proofErr w:type="spellEnd"/>
      <w:r w:rsidRPr="008475DA">
        <w:rPr>
          <w:rFonts w:ascii="Times New Roman" w:hAnsi="Times New Roman" w:cs="Times New Roman"/>
          <w:b/>
          <w:color w:val="000000"/>
          <w:sz w:val="24"/>
          <w:szCs w:val="24"/>
        </w:rPr>
        <w:t xml:space="preserve"> o </w:t>
      </w:r>
      <w:proofErr w:type="spellStart"/>
      <w:r w:rsidRPr="008475DA">
        <w:rPr>
          <w:rFonts w:ascii="Times New Roman" w:hAnsi="Times New Roman" w:cs="Times New Roman"/>
          <w:b/>
          <w:color w:val="000000"/>
          <w:sz w:val="24"/>
          <w:szCs w:val="24"/>
        </w:rPr>
        <w:t>ispunjenosti</w:t>
      </w:r>
      <w:proofErr w:type="spellEnd"/>
      <w:r w:rsidRPr="008475DA">
        <w:rPr>
          <w:rFonts w:ascii="Times New Roman" w:hAnsi="Times New Roman" w:cs="Times New Roman"/>
          <w:b/>
          <w:color w:val="000000"/>
          <w:sz w:val="24"/>
          <w:szCs w:val="24"/>
        </w:rPr>
        <w:t xml:space="preserve"> </w:t>
      </w:r>
      <w:proofErr w:type="spellStart"/>
      <w:r w:rsidRPr="008475DA">
        <w:rPr>
          <w:rFonts w:ascii="Times New Roman" w:hAnsi="Times New Roman" w:cs="Times New Roman"/>
          <w:b/>
          <w:color w:val="000000"/>
          <w:sz w:val="24"/>
          <w:szCs w:val="24"/>
        </w:rPr>
        <w:t>uslova</w:t>
      </w:r>
      <w:proofErr w:type="spellEnd"/>
      <w:r w:rsidRPr="008475DA">
        <w:rPr>
          <w:rFonts w:ascii="Times New Roman" w:hAnsi="Times New Roman" w:cs="Times New Roman"/>
          <w:b/>
          <w:color w:val="000000"/>
          <w:sz w:val="24"/>
          <w:szCs w:val="24"/>
        </w:rPr>
        <w:t xml:space="preserve"> </w:t>
      </w:r>
      <w:proofErr w:type="spellStart"/>
      <w:r w:rsidRPr="008475DA">
        <w:rPr>
          <w:rFonts w:ascii="Times New Roman" w:hAnsi="Times New Roman" w:cs="Times New Roman"/>
          <w:b/>
          <w:color w:val="000000"/>
          <w:sz w:val="24"/>
          <w:szCs w:val="24"/>
        </w:rPr>
        <w:t>za</w:t>
      </w:r>
      <w:proofErr w:type="spellEnd"/>
      <w:r w:rsidRPr="008475DA">
        <w:rPr>
          <w:rFonts w:ascii="Times New Roman" w:hAnsi="Times New Roman" w:cs="Times New Roman"/>
          <w:b/>
          <w:color w:val="000000"/>
          <w:sz w:val="24"/>
          <w:szCs w:val="24"/>
        </w:rPr>
        <w:t xml:space="preserve"> </w:t>
      </w:r>
      <w:proofErr w:type="spellStart"/>
      <w:r w:rsidRPr="008475DA">
        <w:rPr>
          <w:rFonts w:ascii="Times New Roman" w:hAnsi="Times New Roman" w:cs="Times New Roman"/>
          <w:b/>
          <w:color w:val="000000"/>
          <w:sz w:val="24"/>
          <w:szCs w:val="24"/>
        </w:rPr>
        <w:t>učešće</w:t>
      </w:r>
      <w:proofErr w:type="spellEnd"/>
      <w:r w:rsidRPr="008475DA">
        <w:rPr>
          <w:rFonts w:ascii="Times New Roman" w:hAnsi="Times New Roman" w:cs="Times New Roman"/>
          <w:b/>
          <w:color w:val="000000"/>
          <w:sz w:val="24"/>
          <w:szCs w:val="24"/>
        </w:rPr>
        <w:t xml:space="preserve"> u </w:t>
      </w:r>
      <w:proofErr w:type="spellStart"/>
      <w:r w:rsidRPr="008475DA">
        <w:rPr>
          <w:rFonts w:ascii="Times New Roman" w:hAnsi="Times New Roman" w:cs="Times New Roman"/>
          <w:b/>
          <w:color w:val="000000"/>
          <w:sz w:val="24"/>
          <w:szCs w:val="24"/>
        </w:rPr>
        <w:t>postupku</w:t>
      </w:r>
      <w:proofErr w:type="spellEnd"/>
      <w:r w:rsidRPr="008475DA">
        <w:rPr>
          <w:rFonts w:ascii="Times New Roman" w:hAnsi="Times New Roman" w:cs="Times New Roman"/>
          <w:b/>
          <w:color w:val="000000"/>
          <w:sz w:val="24"/>
          <w:szCs w:val="24"/>
        </w:rPr>
        <w:t xml:space="preserve"> </w:t>
      </w:r>
      <w:proofErr w:type="spellStart"/>
      <w:r w:rsidRPr="008475DA">
        <w:rPr>
          <w:rFonts w:ascii="Times New Roman" w:hAnsi="Times New Roman" w:cs="Times New Roman"/>
          <w:b/>
          <w:color w:val="000000"/>
          <w:sz w:val="24"/>
          <w:szCs w:val="24"/>
        </w:rPr>
        <w:t>nabavke</w:t>
      </w:r>
      <w:proofErr w:type="spellEnd"/>
      <w:r w:rsidR="00123AE6">
        <w:rPr>
          <w:rFonts w:ascii="Times New Roman" w:hAnsi="Times New Roman" w:cs="Times New Roman"/>
          <w:b/>
          <w:color w:val="000000"/>
          <w:sz w:val="24"/>
          <w:szCs w:val="24"/>
        </w:rPr>
        <w:t xml:space="preserve"> male </w:t>
      </w:r>
      <w:proofErr w:type="spellStart"/>
      <w:r w:rsidR="00123AE6">
        <w:rPr>
          <w:rFonts w:ascii="Times New Roman" w:hAnsi="Times New Roman" w:cs="Times New Roman"/>
          <w:b/>
          <w:color w:val="000000"/>
          <w:sz w:val="24"/>
          <w:szCs w:val="24"/>
        </w:rPr>
        <w:t>vrijednosti</w:t>
      </w:r>
      <w:proofErr w:type="spellEnd"/>
      <w:r w:rsidRPr="008475DA">
        <w:rPr>
          <w:rFonts w:ascii="Times New Roman" w:hAnsi="Times New Roman" w:cs="Times New Roman"/>
          <w:b/>
          <w:color w:val="000000"/>
          <w:sz w:val="24"/>
          <w:szCs w:val="24"/>
        </w:rPr>
        <w:t xml:space="preserve"> </w:t>
      </w:r>
      <w:proofErr w:type="spellStart"/>
      <w:r w:rsidRPr="008475DA">
        <w:rPr>
          <w:rFonts w:ascii="Times New Roman" w:hAnsi="Times New Roman" w:cs="Times New Roman"/>
          <w:b/>
          <w:color w:val="000000"/>
          <w:sz w:val="24"/>
          <w:szCs w:val="24"/>
        </w:rPr>
        <w:t>i</w:t>
      </w:r>
      <w:proofErr w:type="spellEnd"/>
      <w:r w:rsidRPr="008475DA">
        <w:rPr>
          <w:rFonts w:ascii="Times New Roman" w:hAnsi="Times New Roman" w:cs="Times New Roman"/>
          <w:b/>
          <w:color w:val="000000"/>
          <w:sz w:val="24"/>
          <w:szCs w:val="24"/>
        </w:rPr>
        <w:t xml:space="preserve"> </w:t>
      </w:r>
      <w:proofErr w:type="spellStart"/>
      <w:r w:rsidRPr="008475DA">
        <w:rPr>
          <w:rFonts w:ascii="Times New Roman" w:hAnsi="Times New Roman" w:cs="Times New Roman"/>
          <w:b/>
          <w:color w:val="000000"/>
          <w:sz w:val="24"/>
          <w:szCs w:val="24"/>
        </w:rPr>
        <w:t>drugi</w:t>
      </w:r>
      <w:proofErr w:type="spellEnd"/>
      <w:r w:rsidRPr="008475DA">
        <w:rPr>
          <w:rFonts w:ascii="Times New Roman" w:hAnsi="Times New Roman" w:cs="Times New Roman"/>
          <w:b/>
          <w:color w:val="000000"/>
          <w:sz w:val="24"/>
          <w:szCs w:val="24"/>
        </w:rPr>
        <w:t xml:space="preserve"> </w:t>
      </w:r>
      <w:proofErr w:type="spellStart"/>
      <w:r w:rsidRPr="008475DA">
        <w:rPr>
          <w:rFonts w:ascii="Times New Roman" w:hAnsi="Times New Roman" w:cs="Times New Roman"/>
          <w:b/>
          <w:color w:val="000000"/>
          <w:sz w:val="24"/>
          <w:szCs w:val="24"/>
        </w:rPr>
        <w:t>dokazi</w:t>
      </w:r>
      <w:proofErr w:type="spellEnd"/>
      <w:r w:rsidRPr="008475DA">
        <w:rPr>
          <w:rFonts w:ascii="Times New Roman" w:hAnsi="Times New Roman" w:cs="Times New Roman"/>
          <w:b/>
          <w:color w:val="000000"/>
          <w:sz w:val="24"/>
          <w:szCs w:val="24"/>
        </w:rPr>
        <w:t xml:space="preserve"> </w:t>
      </w:r>
      <w:proofErr w:type="spellStart"/>
      <w:r w:rsidRPr="008475DA">
        <w:rPr>
          <w:rFonts w:ascii="Times New Roman" w:hAnsi="Times New Roman" w:cs="Times New Roman"/>
          <w:b/>
          <w:color w:val="000000"/>
          <w:sz w:val="24"/>
          <w:szCs w:val="24"/>
        </w:rPr>
        <w:t>traženi</w:t>
      </w:r>
      <w:proofErr w:type="spellEnd"/>
      <w:r w:rsidRPr="008475DA">
        <w:rPr>
          <w:rFonts w:ascii="Times New Roman" w:hAnsi="Times New Roman" w:cs="Times New Roman"/>
          <w:b/>
          <w:color w:val="000000"/>
          <w:sz w:val="24"/>
          <w:szCs w:val="24"/>
        </w:rPr>
        <w:t xml:space="preserve"> </w:t>
      </w:r>
      <w:proofErr w:type="spellStart"/>
      <w:r w:rsidRPr="008475DA">
        <w:rPr>
          <w:rFonts w:ascii="Times New Roman" w:hAnsi="Times New Roman" w:cs="Times New Roman"/>
          <w:b/>
          <w:sz w:val="24"/>
          <w:szCs w:val="24"/>
        </w:rPr>
        <w:t>Zahtjevom</w:t>
      </w:r>
      <w:proofErr w:type="spell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za</w:t>
      </w:r>
      <w:proofErr w:type="spell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dostavljanje</w:t>
      </w:r>
      <w:proofErr w:type="spellEnd"/>
      <w:r w:rsidRPr="008475DA">
        <w:rPr>
          <w:rFonts w:ascii="Times New Roman" w:hAnsi="Times New Roman" w:cs="Times New Roman"/>
          <w:b/>
          <w:sz w:val="24"/>
          <w:szCs w:val="24"/>
        </w:rPr>
        <w:t xml:space="preserve"> </w:t>
      </w:r>
      <w:proofErr w:type="spellStart"/>
      <w:r w:rsidRPr="008475DA">
        <w:rPr>
          <w:rFonts w:ascii="Times New Roman" w:hAnsi="Times New Roman" w:cs="Times New Roman"/>
          <w:b/>
          <w:sz w:val="24"/>
          <w:szCs w:val="24"/>
        </w:rPr>
        <w:t>ponuda</w:t>
      </w:r>
      <w:proofErr w:type="spellEnd"/>
      <w:r w:rsidRPr="008475DA">
        <w:rPr>
          <w:rFonts w:ascii="Times New Roman" w:hAnsi="Times New Roman" w:cs="Times New Roman"/>
          <w:b/>
          <w:color w:val="000000"/>
          <w:sz w:val="24"/>
          <w:szCs w:val="24"/>
        </w:rPr>
        <w:t xml:space="preserve">, </w:t>
      </w:r>
      <w:proofErr w:type="spellStart"/>
      <w:r w:rsidRPr="008475DA">
        <w:rPr>
          <w:rFonts w:ascii="Times New Roman" w:hAnsi="Times New Roman" w:cs="Times New Roman"/>
          <w:b/>
          <w:color w:val="000000"/>
          <w:sz w:val="24"/>
          <w:szCs w:val="24"/>
        </w:rPr>
        <w:t>mogu</w:t>
      </w:r>
      <w:proofErr w:type="spellEnd"/>
      <w:r w:rsidRPr="008475DA">
        <w:rPr>
          <w:rFonts w:ascii="Times New Roman" w:hAnsi="Times New Roman" w:cs="Times New Roman"/>
          <w:b/>
          <w:color w:val="000000"/>
          <w:sz w:val="24"/>
          <w:szCs w:val="24"/>
        </w:rPr>
        <w:t xml:space="preserve"> se </w:t>
      </w:r>
      <w:proofErr w:type="spellStart"/>
      <w:r w:rsidRPr="008475DA">
        <w:rPr>
          <w:rFonts w:ascii="Times New Roman" w:hAnsi="Times New Roman" w:cs="Times New Roman"/>
          <w:b/>
          <w:color w:val="000000"/>
          <w:sz w:val="24"/>
          <w:szCs w:val="24"/>
        </w:rPr>
        <w:t>dostaviti</w:t>
      </w:r>
      <w:proofErr w:type="spellEnd"/>
      <w:r w:rsidRPr="008475DA">
        <w:rPr>
          <w:rFonts w:ascii="Times New Roman" w:hAnsi="Times New Roman" w:cs="Times New Roman"/>
          <w:b/>
          <w:color w:val="000000"/>
          <w:sz w:val="24"/>
          <w:szCs w:val="24"/>
        </w:rPr>
        <w:t xml:space="preserve"> u </w:t>
      </w:r>
      <w:proofErr w:type="spellStart"/>
      <w:r w:rsidRPr="008475DA">
        <w:rPr>
          <w:rFonts w:ascii="Times New Roman" w:hAnsi="Times New Roman" w:cs="Times New Roman"/>
          <w:b/>
          <w:color w:val="000000"/>
          <w:sz w:val="24"/>
          <w:szCs w:val="24"/>
        </w:rPr>
        <w:t>originalu</w:t>
      </w:r>
      <w:proofErr w:type="spellEnd"/>
      <w:r w:rsidRPr="008475DA">
        <w:rPr>
          <w:rFonts w:ascii="Times New Roman" w:hAnsi="Times New Roman" w:cs="Times New Roman"/>
          <w:b/>
          <w:color w:val="000000"/>
          <w:sz w:val="24"/>
          <w:szCs w:val="24"/>
        </w:rPr>
        <w:t xml:space="preserve">, </w:t>
      </w:r>
      <w:proofErr w:type="spellStart"/>
      <w:r w:rsidRPr="008475DA">
        <w:rPr>
          <w:rFonts w:ascii="Times New Roman" w:hAnsi="Times New Roman" w:cs="Times New Roman"/>
          <w:b/>
          <w:color w:val="000000"/>
          <w:sz w:val="24"/>
          <w:szCs w:val="24"/>
        </w:rPr>
        <w:t>ovjer</w:t>
      </w:r>
      <w:r>
        <w:rPr>
          <w:rFonts w:ascii="Times New Roman" w:hAnsi="Times New Roman" w:cs="Times New Roman"/>
          <w:b/>
          <w:color w:val="000000"/>
          <w:sz w:val="24"/>
          <w:szCs w:val="24"/>
        </w:rPr>
        <w:t>enoj</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kopiji</w:t>
      </w:r>
      <w:proofErr w:type="spellEnd"/>
      <w:r>
        <w:rPr>
          <w:rFonts w:ascii="Times New Roman" w:hAnsi="Times New Roman" w:cs="Times New Roman"/>
          <w:b/>
          <w:color w:val="000000"/>
          <w:sz w:val="24"/>
          <w:szCs w:val="24"/>
        </w:rPr>
        <w:t xml:space="preserve"> </w:t>
      </w:r>
      <w:proofErr w:type="spellStart"/>
      <w:proofErr w:type="gramStart"/>
      <w:r>
        <w:rPr>
          <w:rFonts w:ascii="Times New Roman" w:hAnsi="Times New Roman" w:cs="Times New Roman"/>
          <w:b/>
          <w:color w:val="000000"/>
          <w:sz w:val="24"/>
          <w:szCs w:val="24"/>
        </w:rPr>
        <w:t>ili</w:t>
      </w:r>
      <w:proofErr w:type="spellEnd"/>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neovjerenoj</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kopiji</w:t>
      </w:r>
      <w:proofErr w:type="spellEnd"/>
      <w:r>
        <w:rPr>
          <w:rFonts w:ascii="Times New Roman" w:hAnsi="Times New Roman" w:cs="Times New Roman"/>
          <w:b/>
          <w:color w:val="000000"/>
          <w:sz w:val="24"/>
          <w:szCs w:val="24"/>
        </w:rPr>
        <w:t>.</w:t>
      </w:r>
    </w:p>
    <w:p w:rsidR="008475DA" w:rsidRPr="008475DA" w:rsidRDefault="008475DA" w:rsidP="008475DA">
      <w:pPr>
        <w:autoSpaceDE w:val="0"/>
        <w:autoSpaceDN w:val="0"/>
        <w:adjustRightInd w:val="0"/>
        <w:spacing w:after="0" w:line="240" w:lineRule="auto"/>
        <w:jc w:val="both"/>
        <w:rPr>
          <w:rFonts w:ascii="Times New Roman" w:hAnsi="Times New Roman" w:cs="Times New Roman"/>
          <w:b/>
          <w:color w:val="000000"/>
          <w:sz w:val="24"/>
          <w:szCs w:val="24"/>
        </w:rPr>
      </w:pPr>
      <w:proofErr w:type="spellStart"/>
      <w:r w:rsidRPr="008475DA">
        <w:rPr>
          <w:rFonts w:ascii="Times New Roman" w:hAnsi="Times New Roman" w:cs="Times New Roman"/>
          <w:b/>
          <w:color w:val="000000"/>
          <w:sz w:val="24"/>
          <w:szCs w:val="24"/>
        </w:rPr>
        <w:t>Ukoliko</w:t>
      </w:r>
      <w:proofErr w:type="spellEnd"/>
      <w:r w:rsidRPr="008475DA">
        <w:rPr>
          <w:rFonts w:ascii="Times New Roman" w:hAnsi="Times New Roman" w:cs="Times New Roman"/>
          <w:b/>
          <w:color w:val="000000"/>
          <w:sz w:val="24"/>
          <w:szCs w:val="24"/>
        </w:rPr>
        <w:t xml:space="preserve"> </w:t>
      </w:r>
      <w:proofErr w:type="spellStart"/>
      <w:r w:rsidRPr="008475DA">
        <w:rPr>
          <w:rFonts w:ascii="Times New Roman" w:hAnsi="Times New Roman" w:cs="Times New Roman"/>
          <w:b/>
          <w:color w:val="000000"/>
          <w:sz w:val="24"/>
          <w:szCs w:val="24"/>
        </w:rPr>
        <w:t>ponuđač</w:t>
      </w:r>
      <w:proofErr w:type="spellEnd"/>
      <w:r w:rsidRPr="008475DA">
        <w:rPr>
          <w:rFonts w:ascii="Times New Roman" w:hAnsi="Times New Roman" w:cs="Times New Roman"/>
          <w:b/>
          <w:color w:val="000000"/>
          <w:sz w:val="24"/>
          <w:szCs w:val="24"/>
        </w:rPr>
        <w:t xml:space="preserve"> </w:t>
      </w:r>
      <w:proofErr w:type="spellStart"/>
      <w:r w:rsidRPr="008475DA">
        <w:rPr>
          <w:rFonts w:ascii="Times New Roman" w:hAnsi="Times New Roman" w:cs="Times New Roman"/>
          <w:b/>
          <w:color w:val="000000"/>
          <w:sz w:val="24"/>
          <w:szCs w:val="24"/>
        </w:rPr>
        <w:t>čija</w:t>
      </w:r>
      <w:proofErr w:type="spellEnd"/>
      <w:r w:rsidRPr="008475DA">
        <w:rPr>
          <w:rFonts w:ascii="Times New Roman" w:hAnsi="Times New Roman" w:cs="Times New Roman"/>
          <w:b/>
          <w:color w:val="000000"/>
          <w:sz w:val="24"/>
          <w:szCs w:val="24"/>
        </w:rPr>
        <w:t xml:space="preserve"> je </w:t>
      </w:r>
      <w:proofErr w:type="spellStart"/>
      <w:r w:rsidRPr="008475DA">
        <w:rPr>
          <w:rFonts w:ascii="Times New Roman" w:hAnsi="Times New Roman" w:cs="Times New Roman"/>
          <w:b/>
          <w:color w:val="000000"/>
          <w:sz w:val="24"/>
          <w:szCs w:val="24"/>
        </w:rPr>
        <w:t>ponuda</w:t>
      </w:r>
      <w:proofErr w:type="spellEnd"/>
      <w:r w:rsidRPr="008475DA">
        <w:rPr>
          <w:rFonts w:ascii="Times New Roman" w:hAnsi="Times New Roman" w:cs="Times New Roman"/>
          <w:b/>
          <w:color w:val="000000"/>
          <w:sz w:val="24"/>
          <w:szCs w:val="24"/>
        </w:rPr>
        <w:t xml:space="preserve"> </w:t>
      </w:r>
      <w:proofErr w:type="spellStart"/>
      <w:r w:rsidRPr="008475DA">
        <w:rPr>
          <w:rFonts w:ascii="Times New Roman" w:hAnsi="Times New Roman" w:cs="Times New Roman"/>
          <w:b/>
          <w:color w:val="000000"/>
          <w:sz w:val="24"/>
          <w:szCs w:val="24"/>
        </w:rPr>
        <w:t>izabrana</w:t>
      </w:r>
      <w:proofErr w:type="spellEnd"/>
      <w:r w:rsidRPr="008475DA">
        <w:rPr>
          <w:rFonts w:ascii="Times New Roman" w:hAnsi="Times New Roman" w:cs="Times New Roman"/>
          <w:b/>
          <w:color w:val="000000"/>
          <w:sz w:val="24"/>
          <w:szCs w:val="24"/>
        </w:rPr>
        <w:t xml:space="preserve"> </w:t>
      </w:r>
      <w:proofErr w:type="spellStart"/>
      <w:r w:rsidRPr="008475DA">
        <w:rPr>
          <w:rFonts w:ascii="Times New Roman" w:hAnsi="Times New Roman" w:cs="Times New Roman"/>
          <w:b/>
          <w:color w:val="000000"/>
          <w:sz w:val="24"/>
          <w:szCs w:val="24"/>
        </w:rPr>
        <w:t>kao</w:t>
      </w:r>
      <w:proofErr w:type="spellEnd"/>
      <w:r w:rsidRPr="008475DA">
        <w:rPr>
          <w:rFonts w:ascii="Times New Roman" w:hAnsi="Times New Roman" w:cs="Times New Roman"/>
          <w:b/>
          <w:color w:val="000000"/>
          <w:sz w:val="24"/>
          <w:szCs w:val="24"/>
        </w:rPr>
        <w:t xml:space="preserve"> </w:t>
      </w:r>
      <w:proofErr w:type="spellStart"/>
      <w:r w:rsidRPr="008475DA">
        <w:rPr>
          <w:rFonts w:ascii="Times New Roman" w:hAnsi="Times New Roman" w:cs="Times New Roman"/>
          <w:b/>
          <w:color w:val="000000"/>
          <w:sz w:val="24"/>
          <w:szCs w:val="24"/>
        </w:rPr>
        <w:t>najpovoljnija</w:t>
      </w:r>
      <w:proofErr w:type="spellEnd"/>
      <w:r w:rsidRPr="008475DA">
        <w:rPr>
          <w:rFonts w:ascii="Times New Roman" w:hAnsi="Times New Roman" w:cs="Times New Roman"/>
          <w:b/>
          <w:color w:val="000000"/>
          <w:sz w:val="24"/>
          <w:szCs w:val="24"/>
        </w:rPr>
        <w:t xml:space="preserve"> ne </w:t>
      </w:r>
      <w:proofErr w:type="spellStart"/>
      <w:r w:rsidRPr="008475DA">
        <w:rPr>
          <w:rFonts w:ascii="Times New Roman" w:hAnsi="Times New Roman" w:cs="Times New Roman"/>
          <w:b/>
          <w:color w:val="000000"/>
          <w:sz w:val="24"/>
          <w:szCs w:val="24"/>
        </w:rPr>
        <w:t>dostavi</w:t>
      </w:r>
      <w:proofErr w:type="spellEnd"/>
      <w:r w:rsidRPr="008475DA">
        <w:rPr>
          <w:rFonts w:ascii="Times New Roman" w:hAnsi="Times New Roman" w:cs="Times New Roman"/>
          <w:b/>
          <w:color w:val="000000"/>
          <w:sz w:val="24"/>
          <w:szCs w:val="24"/>
        </w:rPr>
        <w:t xml:space="preserve"> </w:t>
      </w:r>
      <w:proofErr w:type="spellStart"/>
      <w:r w:rsidRPr="008475DA">
        <w:rPr>
          <w:rFonts w:ascii="Times New Roman" w:hAnsi="Times New Roman" w:cs="Times New Roman"/>
          <w:b/>
          <w:color w:val="000000"/>
          <w:sz w:val="24"/>
          <w:szCs w:val="24"/>
        </w:rPr>
        <w:t>originale</w:t>
      </w:r>
      <w:proofErr w:type="spellEnd"/>
      <w:r w:rsidRPr="008475DA">
        <w:rPr>
          <w:rFonts w:ascii="Times New Roman" w:hAnsi="Times New Roman" w:cs="Times New Roman"/>
          <w:b/>
          <w:color w:val="000000"/>
          <w:sz w:val="24"/>
          <w:szCs w:val="24"/>
        </w:rPr>
        <w:t xml:space="preserve"> </w:t>
      </w:r>
      <w:proofErr w:type="spellStart"/>
      <w:proofErr w:type="gramStart"/>
      <w:r w:rsidRPr="008475DA">
        <w:rPr>
          <w:rFonts w:ascii="Times New Roman" w:hAnsi="Times New Roman" w:cs="Times New Roman"/>
          <w:b/>
          <w:color w:val="000000"/>
          <w:sz w:val="24"/>
          <w:szCs w:val="24"/>
        </w:rPr>
        <w:t>ili</w:t>
      </w:r>
      <w:proofErr w:type="spellEnd"/>
      <w:proofErr w:type="gramEnd"/>
      <w:r w:rsidRPr="008475DA">
        <w:rPr>
          <w:rFonts w:ascii="Times New Roman" w:hAnsi="Times New Roman" w:cs="Times New Roman"/>
          <w:b/>
          <w:color w:val="000000"/>
          <w:sz w:val="24"/>
          <w:szCs w:val="24"/>
        </w:rPr>
        <w:t xml:space="preserve"> </w:t>
      </w:r>
      <w:proofErr w:type="spellStart"/>
      <w:r w:rsidRPr="008475DA">
        <w:rPr>
          <w:rFonts w:ascii="Times New Roman" w:hAnsi="Times New Roman" w:cs="Times New Roman"/>
          <w:b/>
          <w:color w:val="000000"/>
          <w:sz w:val="24"/>
          <w:szCs w:val="24"/>
        </w:rPr>
        <w:t>ovjerene</w:t>
      </w:r>
      <w:proofErr w:type="spellEnd"/>
      <w:r w:rsidRPr="008475DA">
        <w:rPr>
          <w:rFonts w:ascii="Times New Roman" w:hAnsi="Times New Roman" w:cs="Times New Roman"/>
          <w:b/>
          <w:color w:val="000000"/>
          <w:sz w:val="24"/>
          <w:szCs w:val="24"/>
        </w:rPr>
        <w:t xml:space="preserve"> </w:t>
      </w:r>
      <w:proofErr w:type="spellStart"/>
      <w:r w:rsidRPr="008475DA">
        <w:rPr>
          <w:rFonts w:ascii="Times New Roman" w:hAnsi="Times New Roman" w:cs="Times New Roman"/>
          <w:b/>
          <w:color w:val="000000"/>
          <w:sz w:val="24"/>
          <w:szCs w:val="24"/>
        </w:rPr>
        <w:t>kopije</w:t>
      </w:r>
      <w:proofErr w:type="spellEnd"/>
      <w:r w:rsidRPr="008475DA">
        <w:rPr>
          <w:rFonts w:ascii="Times New Roman" w:hAnsi="Times New Roman" w:cs="Times New Roman"/>
          <w:b/>
          <w:color w:val="000000"/>
          <w:sz w:val="24"/>
          <w:szCs w:val="24"/>
        </w:rPr>
        <w:t xml:space="preserve"> </w:t>
      </w:r>
      <w:proofErr w:type="spellStart"/>
      <w:r w:rsidRPr="008475DA">
        <w:rPr>
          <w:rFonts w:ascii="Times New Roman" w:hAnsi="Times New Roman" w:cs="Times New Roman"/>
          <w:b/>
          <w:color w:val="000000"/>
          <w:sz w:val="24"/>
          <w:szCs w:val="24"/>
        </w:rPr>
        <w:t>dokaza</w:t>
      </w:r>
      <w:proofErr w:type="spellEnd"/>
      <w:r w:rsidRPr="008475DA">
        <w:rPr>
          <w:rFonts w:ascii="Times New Roman" w:hAnsi="Times New Roman" w:cs="Times New Roman"/>
          <w:b/>
          <w:color w:val="000000"/>
          <w:sz w:val="24"/>
          <w:szCs w:val="24"/>
        </w:rPr>
        <w:t xml:space="preserve"> </w:t>
      </w:r>
      <w:proofErr w:type="spellStart"/>
      <w:r w:rsidRPr="008475DA">
        <w:rPr>
          <w:rFonts w:ascii="Times New Roman" w:hAnsi="Times New Roman" w:cs="Times New Roman"/>
          <w:b/>
          <w:color w:val="000000"/>
          <w:sz w:val="24"/>
          <w:szCs w:val="24"/>
        </w:rPr>
        <w:t>njegova</w:t>
      </w:r>
      <w:proofErr w:type="spellEnd"/>
      <w:r w:rsidRPr="008475DA">
        <w:rPr>
          <w:rFonts w:ascii="Times New Roman" w:hAnsi="Times New Roman" w:cs="Times New Roman"/>
          <w:b/>
          <w:color w:val="000000"/>
          <w:sz w:val="24"/>
          <w:szCs w:val="24"/>
        </w:rPr>
        <w:t xml:space="preserve"> </w:t>
      </w:r>
      <w:proofErr w:type="spellStart"/>
      <w:r w:rsidRPr="008475DA">
        <w:rPr>
          <w:rFonts w:ascii="Times New Roman" w:hAnsi="Times New Roman" w:cs="Times New Roman"/>
          <w:b/>
          <w:color w:val="000000"/>
          <w:sz w:val="24"/>
          <w:szCs w:val="24"/>
        </w:rPr>
        <w:t>ponuda</w:t>
      </w:r>
      <w:proofErr w:type="spellEnd"/>
      <w:r w:rsidRPr="008475DA">
        <w:rPr>
          <w:rFonts w:ascii="Times New Roman" w:hAnsi="Times New Roman" w:cs="Times New Roman"/>
          <w:b/>
          <w:color w:val="000000"/>
          <w:sz w:val="24"/>
          <w:szCs w:val="24"/>
        </w:rPr>
        <w:t xml:space="preserve"> </w:t>
      </w:r>
      <w:proofErr w:type="spellStart"/>
      <w:r w:rsidRPr="008475DA">
        <w:rPr>
          <w:rFonts w:ascii="Times New Roman" w:hAnsi="Times New Roman" w:cs="Times New Roman"/>
          <w:b/>
          <w:color w:val="000000"/>
          <w:sz w:val="24"/>
          <w:szCs w:val="24"/>
        </w:rPr>
        <w:t>će</w:t>
      </w:r>
      <w:proofErr w:type="spellEnd"/>
      <w:r w:rsidRPr="008475DA">
        <w:rPr>
          <w:rFonts w:ascii="Times New Roman" w:hAnsi="Times New Roman" w:cs="Times New Roman"/>
          <w:b/>
          <w:color w:val="000000"/>
          <w:sz w:val="24"/>
          <w:szCs w:val="24"/>
        </w:rPr>
        <w:t xml:space="preserve"> se </w:t>
      </w:r>
      <w:proofErr w:type="spellStart"/>
      <w:r w:rsidRPr="008475DA">
        <w:rPr>
          <w:rFonts w:ascii="Times New Roman" w:hAnsi="Times New Roman" w:cs="Times New Roman"/>
          <w:b/>
          <w:color w:val="000000"/>
          <w:sz w:val="24"/>
          <w:szCs w:val="24"/>
        </w:rPr>
        <w:t>smatrati</w:t>
      </w:r>
      <w:proofErr w:type="spellEnd"/>
      <w:r w:rsidRPr="008475DA">
        <w:rPr>
          <w:rFonts w:ascii="Times New Roman" w:hAnsi="Times New Roman" w:cs="Times New Roman"/>
          <w:b/>
          <w:color w:val="000000"/>
          <w:sz w:val="24"/>
          <w:szCs w:val="24"/>
        </w:rPr>
        <w:t xml:space="preserve"> </w:t>
      </w:r>
      <w:proofErr w:type="spellStart"/>
      <w:r w:rsidRPr="008475DA">
        <w:rPr>
          <w:rFonts w:ascii="Times New Roman" w:hAnsi="Times New Roman" w:cs="Times New Roman"/>
          <w:b/>
          <w:color w:val="000000"/>
          <w:sz w:val="24"/>
          <w:szCs w:val="24"/>
        </w:rPr>
        <w:t>neispravnom</w:t>
      </w:r>
      <w:proofErr w:type="spellEnd"/>
      <w:r w:rsidRPr="008475DA">
        <w:rPr>
          <w:rFonts w:ascii="Times New Roman" w:hAnsi="Times New Roman" w:cs="Times New Roman"/>
          <w:b/>
          <w:color w:val="000000"/>
          <w:sz w:val="24"/>
          <w:szCs w:val="24"/>
        </w:rPr>
        <w:t>.</w:t>
      </w:r>
    </w:p>
    <w:p w:rsidR="0048152F" w:rsidRDefault="0048152F" w:rsidP="00E60444">
      <w:pPr>
        <w:tabs>
          <w:tab w:val="center" w:pos="4962"/>
          <w:tab w:val="right" w:pos="9639"/>
        </w:tabs>
        <w:spacing w:after="0" w:line="240" w:lineRule="auto"/>
        <w:rPr>
          <w:rFonts w:ascii="Times New Roman" w:hAnsi="Times New Roman" w:cs="Times New Roman"/>
          <w:sz w:val="24"/>
          <w:szCs w:val="24"/>
          <w:lang w:val="sr-Latn-CS"/>
        </w:rPr>
      </w:pPr>
    </w:p>
    <w:p w:rsidR="000043F9" w:rsidRDefault="000043F9" w:rsidP="000043F9">
      <w:pPr>
        <w:tabs>
          <w:tab w:val="center" w:pos="4962"/>
          <w:tab w:val="right" w:pos="9639"/>
        </w:tabs>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color w:val="000000"/>
          <w:sz w:val="24"/>
          <w:szCs w:val="24"/>
        </w:rPr>
        <w:t>Ovlašćenje</w:t>
      </w:r>
      <w:proofErr w:type="spellEnd"/>
      <w:r>
        <w:rPr>
          <w:rFonts w:ascii="Times New Roman" w:hAnsi="Times New Roman" w:cs="Times New Roman"/>
          <w:color w:val="000000"/>
          <w:sz w:val="24"/>
          <w:szCs w:val="24"/>
        </w:rPr>
        <w:t xml:space="preserve"> </w:t>
      </w:r>
      <w:proofErr w:type="spellStart"/>
      <w:r w:rsidRPr="000A5FF1">
        <w:rPr>
          <w:rFonts w:ascii="Times New Roman" w:hAnsi="Times New Roman" w:cs="Times New Roman"/>
          <w:sz w:val="24"/>
          <w:szCs w:val="24"/>
        </w:rPr>
        <w:t>za</w:t>
      </w:r>
      <w:proofErr w:type="spellEnd"/>
      <w:r w:rsidRPr="000A5FF1">
        <w:rPr>
          <w:rFonts w:ascii="Times New Roman" w:hAnsi="Times New Roman" w:cs="Times New Roman"/>
          <w:sz w:val="24"/>
          <w:szCs w:val="24"/>
        </w:rPr>
        <w:t xml:space="preserve"> </w:t>
      </w:r>
      <w:proofErr w:type="spellStart"/>
      <w:r w:rsidRPr="000A5FF1">
        <w:rPr>
          <w:rFonts w:ascii="Times New Roman" w:hAnsi="Times New Roman" w:cs="Times New Roman"/>
          <w:sz w:val="24"/>
          <w:szCs w:val="24"/>
        </w:rPr>
        <w:t>zastupanje</w:t>
      </w:r>
      <w:proofErr w:type="spellEnd"/>
      <w:r w:rsidRPr="000A5FF1">
        <w:rPr>
          <w:rFonts w:ascii="Times New Roman" w:hAnsi="Times New Roman" w:cs="Times New Roman"/>
          <w:sz w:val="24"/>
          <w:szCs w:val="24"/>
        </w:rPr>
        <w:t xml:space="preserve"> </w:t>
      </w:r>
      <w:proofErr w:type="spellStart"/>
      <w:r w:rsidRPr="000A5FF1">
        <w:rPr>
          <w:rFonts w:ascii="Times New Roman" w:hAnsi="Times New Roman" w:cs="Times New Roman"/>
          <w:sz w:val="24"/>
          <w:szCs w:val="24"/>
        </w:rPr>
        <w:t>i</w:t>
      </w:r>
      <w:proofErr w:type="spellEnd"/>
      <w:r w:rsidRPr="000A5FF1">
        <w:rPr>
          <w:rFonts w:ascii="Times New Roman" w:hAnsi="Times New Roman" w:cs="Times New Roman"/>
          <w:sz w:val="24"/>
          <w:szCs w:val="24"/>
        </w:rPr>
        <w:t xml:space="preserve"> </w:t>
      </w:r>
      <w:proofErr w:type="spellStart"/>
      <w:r w:rsidRPr="000A5FF1">
        <w:rPr>
          <w:rFonts w:ascii="Times New Roman" w:hAnsi="Times New Roman" w:cs="Times New Roman"/>
          <w:sz w:val="24"/>
          <w:szCs w:val="24"/>
        </w:rPr>
        <w:t>učestvovanje</w:t>
      </w:r>
      <w:proofErr w:type="spellEnd"/>
      <w:r w:rsidRPr="000A5FF1">
        <w:rPr>
          <w:rFonts w:ascii="Times New Roman" w:hAnsi="Times New Roman" w:cs="Times New Roman"/>
          <w:sz w:val="24"/>
          <w:szCs w:val="24"/>
        </w:rPr>
        <w:t xml:space="preserve"> u </w:t>
      </w:r>
      <w:proofErr w:type="spellStart"/>
      <w:r w:rsidRPr="000A5FF1">
        <w:rPr>
          <w:rFonts w:ascii="Times New Roman" w:hAnsi="Times New Roman" w:cs="Times New Roman"/>
          <w:sz w:val="24"/>
          <w:szCs w:val="24"/>
        </w:rPr>
        <w:t>postupku</w:t>
      </w:r>
      <w:proofErr w:type="spellEnd"/>
      <w:r w:rsidRPr="000A5FF1">
        <w:rPr>
          <w:rFonts w:ascii="Times New Roman" w:hAnsi="Times New Roman" w:cs="Times New Roman"/>
          <w:sz w:val="24"/>
          <w:szCs w:val="24"/>
        </w:rPr>
        <w:t xml:space="preserve"> </w:t>
      </w:r>
      <w:proofErr w:type="spellStart"/>
      <w:r w:rsidRPr="000A5FF1">
        <w:rPr>
          <w:rFonts w:ascii="Times New Roman" w:hAnsi="Times New Roman" w:cs="Times New Roman"/>
          <w:sz w:val="24"/>
          <w:szCs w:val="24"/>
        </w:rPr>
        <w:t>javnog</w:t>
      </w:r>
      <w:proofErr w:type="spellEnd"/>
      <w:r w:rsidRPr="000A5FF1">
        <w:rPr>
          <w:rFonts w:ascii="Times New Roman" w:hAnsi="Times New Roman" w:cs="Times New Roman"/>
          <w:sz w:val="24"/>
          <w:szCs w:val="24"/>
        </w:rPr>
        <w:t xml:space="preserve"> </w:t>
      </w:r>
      <w:proofErr w:type="spellStart"/>
      <w:r w:rsidRPr="000A5FF1">
        <w:rPr>
          <w:rFonts w:ascii="Times New Roman" w:hAnsi="Times New Roman" w:cs="Times New Roman"/>
          <w:sz w:val="24"/>
          <w:szCs w:val="24"/>
        </w:rPr>
        <w:t>otvaranja</w:t>
      </w:r>
      <w:proofErr w:type="spellEnd"/>
      <w:r w:rsidRPr="000A5FF1">
        <w:rPr>
          <w:rFonts w:ascii="Times New Roman" w:hAnsi="Times New Roman" w:cs="Times New Roman"/>
          <w:sz w:val="24"/>
          <w:szCs w:val="24"/>
        </w:rPr>
        <w:t xml:space="preserve"> </w:t>
      </w:r>
      <w:proofErr w:type="spellStart"/>
      <w:r w:rsidRPr="000A5FF1">
        <w:rPr>
          <w:rFonts w:ascii="Times New Roman" w:hAnsi="Times New Roman" w:cs="Times New Roman"/>
          <w:sz w:val="24"/>
          <w:szCs w:val="24"/>
        </w:rPr>
        <w:t>ponuda</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predaje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Službeniku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javne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nabavke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neposredno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početka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javnog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otvaranja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ponuda</w:t>
      </w:r>
      <w:proofErr w:type="spellEnd"/>
      <w:r>
        <w:rPr>
          <w:rFonts w:ascii="Times New Roman" w:hAnsi="Times New Roman" w:cs="Times New Roman"/>
          <w:sz w:val="24"/>
          <w:szCs w:val="24"/>
        </w:rPr>
        <w:t>.</w:t>
      </w:r>
      <w:proofErr w:type="gramEnd"/>
    </w:p>
    <w:p w:rsidR="0048152F" w:rsidRDefault="0048152F" w:rsidP="00E60444">
      <w:pPr>
        <w:tabs>
          <w:tab w:val="center" w:pos="4962"/>
          <w:tab w:val="right" w:pos="9639"/>
        </w:tabs>
        <w:spacing w:after="0" w:line="240" w:lineRule="auto"/>
        <w:rPr>
          <w:rFonts w:ascii="Times New Roman" w:hAnsi="Times New Roman" w:cs="Times New Roman"/>
          <w:sz w:val="24"/>
          <w:szCs w:val="24"/>
          <w:lang w:val="sr-Latn-CS"/>
        </w:rPr>
      </w:pPr>
    </w:p>
    <w:p w:rsidR="0048152F" w:rsidRPr="009509B7" w:rsidRDefault="000043F9" w:rsidP="009509B7">
      <w:pPr>
        <w:tabs>
          <w:tab w:val="center" w:pos="4962"/>
          <w:tab w:val="right" w:pos="9639"/>
        </w:tabs>
        <w:spacing w:after="0" w:line="240" w:lineRule="auto"/>
        <w:jc w:val="center"/>
        <w:rPr>
          <w:rFonts w:ascii="Times New Roman" w:hAnsi="Times New Roman" w:cs="Times New Roman"/>
          <w:b/>
          <w:color w:val="000000"/>
          <w:sz w:val="24"/>
          <w:szCs w:val="24"/>
        </w:rPr>
      </w:pPr>
      <w:r w:rsidRPr="000A5FF1">
        <w:rPr>
          <w:rFonts w:ascii="Times New Roman" w:hAnsi="Times New Roman" w:cs="Times New Roman"/>
          <w:b/>
          <w:color w:val="000000"/>
          <w:sz w:val="24"/>
          <w:szCs w:val="24"/>
        </w:rPr>
        <w:t>IV OKONČANJE POSTUPKA NABAVKE MALE VRIJEDNOSTI</w:t>
      </w:r>
    </w:p>
    <w:p w:rsidR="008B157E" w:rsidRDefault="008B157E" w:rsidP="008B157E">
      <w:pPr>
        <w:tabs>
          <w:tab w:val="center" w:pos="4962"/>
          <w:tab w:val="right" w:pos="9639"/>
        </w:tabs>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Sa</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izabranim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ponuđačem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će</w:t>
      </w:r>
      <w:proofErr w:type="spellEnd"/>
      <w:r>
        <w:rPr>
          <w:rFonts w:ascii="Times New Roman" w:hAnsi="Times New Roman" w:cs="Times New Roman"/>
          <w:color w:val="000000"/>
          <w:sz w:val="24"/>
          <w:szCs w:val="24"/>
        </w:rPr>
        <w:t xml:space="preserve"> se </w:t>
      </w:r>
      <w:proofErr w:type="spellStart"/>
      <w:r>
        <w:rPr>
          <w:rFonts w:ascii="Times New Roman" w:hAnsi="Times New Roman" w:cs="Times New Roman"/>
          <w:color w:val="000000"/>
          <w:sz w:val="24"/>
          <w:szCs w:val="24"/>
        </w:rPr>
        <w:t>zaključiti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ugovor</w:t>
      </w:r>
      <w:proofErr w:type="spellEnd"/>
      <w:r>
        <w:rPr>
          <w:rFonts w:ascii="Times New Roman" w:hAnsi="Times New Roman" w:cs="Times New Roman"/>
          <w:color w:val="000000"/>
          <w:sz w:val="24"/>
          <w:szCs w:val="24"/>
        </w:rPr>
        <w:t>.</w:t>
      </w:r>
    </w:p>
    <w:p w:rsidR="008B157E" w:rsidRDefault="008B157E" w:rsidP="008B157E">
      <w:pPr>
        <w:tabs>
          <w:tab w:val="center" w:pos="4962"/>
          <w:tab w:val="right" w:pos="9639"/>
        </w:tabs>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Ponuđač</w:t>
      </w:r>
      <w:proofErr w:type="spellEnd"/>
      <w:r w:rsidRPr="00852493">
        <w:rPr>
          <w:rFonts w:ascii="Times New Roman" w:hAnsi="Times New Roman" w:cs="Times New Roman"/>
          <w:color w:val="000000"/>
          <w:sz w:val="24"/>
          <w:szCs w:val="24"/>
        </w:rPr>
        <w:t xml:space="preserve"> je </w:t>
      </w:r>
      <w:proofErr w:type="spellStart"/>
      <w:r w:rsidRPr="00852493">
        <w:rPr>
          <w:rFonts w:ascii="Times New Roman" w:hAnsi="Times New Roman" w:cs="Times New Roman"/>
          <w:color w:val="000000"/>
          <w:sz w:val="24"/>
          <w:szCs w:val="24"/>
        </w:rPr>
        <w:t>dužan</w:t>
      </w:r>
      <w:proofErr w:type="spellEnd"/>
      <w:r w:rsidRPr="00852493">
        <w:rPr>
          <w:rFonts w:ascii="Times New Roman" w:hAnsi="Times New Roman" w:cs="Times New Roman"/>
          <w:color w:val="000000"/>
          <w:sz w:val="24"/>
          <w:szCs w:val="24"/>
        </w:rPr>
        <w:t xml:space="preserve"> da u </w:t>
      </w:r>
      <w:proofErr w:type="spellStart"/>
      <w:r w:rsidRPr="00852493">
        <w:rPr>
          <w:rFonts w:ascii="Times New Roman" w:hAnsi="Times New Roman" w:cs="Times New Roman"/>
          <w:color w:val="000000"/>
          <w:sz w:val="24"/>
          <w:szCs w:val="24"/>
        </w:rPr>
        <w:t>ponudi</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dostavi</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Nacrt</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ugovora</w:t>
      </w:r>
      <w:proofErr w:type="spellEnd"/>
      <w:r w:rsidRPr="00852493">
        <w:rPr>
          <w:rFonts w:ascii="Times New Roman" w:hAnsi="Times New Roman" w:cs="Times New Roman"/>
          <w:color w:val="000000"/>
          <w:sz w:val="24"/>
          <w:szCs w:val="24"/>
        </w:rPr>
        <w:t xml:space="preserve"> o </w:t>
      </w:r>
      <w:proofErr w:type="spellStart"/>
      <w:r w:rsidRPr="00852493">
        <w:rPr>
          <w:rFonts w:ascii="Times New Roman" w:hAnsi="Times New Roman" w:cs="Times New Roman"/>
          <w:color w:val="000000"/>
          <w:sz w:val="24"/>
          <w:szCs w:val="24"/>
        </w:rPr>
        <w:t>javnoj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nabavci</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potpisan</w:t>
      </w:r>
      <w:proofErr w:type="spellEnd"/>
      <w:r w:rsidRPr="00852493">
        <w:rPr>
          <w:rFonts w:ascii="Times New Roman" w:hAnsi="Times New Roman" w:cs="Times New Roman"/>
          <w:color w:val="000000"/>
          <w:sz w:val="24"/>
          <w:szCs w:val="24"/>
        </w:rPr>
        <w:t xml:space="preserve"> </w:t>
      </w:r>
      <w:proofErr w:type="spellStart"/>
      <w:proofErr w:type="gramStart"/>
      <w:r w:rsidRPr="00852493">
        <w:rPr>
          <w:rFonts w:ascii="Times New Roman" w:hAnsi="Times New Roman" w:cs="Times New Roman"/>
          <w:color w:val="000000"/>
          <w:sz w:val="24"/>
          <w:szCs w:val="24"/>
        </w:rPr>
        <w:t>od</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strane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ovlašćenog</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lica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mjestu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predviđenom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davanje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saglasnosti</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isti</w:t>
      </w:r>
      <w:proofErr w:type="spellEnd"/>
      <w:r>
        <w:rPr>
          <w:rFonts w:ascii="Times New Roman" w:hAnsi="Times New Roman" w:cs="Times New Roman"/>
          <w:color w:val="000000"/>
          <w:sz w:val="24"/>
          <w:szCs w:val="24"/>
        </w:rPr>
        <w:t>.</w:t>
      </w:r>
    </w:p>
    <w:p w:rsidR="008B157E" w:rsidRDefault="008B157E" w:rsidP="008B157E">
      <w:pPr>
        <w:tabs>
          <w:tab w:val="center" w:pos="4962"/>
          <w:tab w:val="right" w:pos="9639"/>
        </w:tabs>
        <w:spacing w:after="0" w:line="240" w:lineRule="auto"/>
        <w:jc w:val="both"/>
        <w:rPr>
          <w:rFonts w:ascii="Times New Roman" w:hAnsi="Times New Roman" w:cs="Times New Roman"/>
          <w:color w:val="000000"/>
          <w:sz w:val="24"/>
          <w:szCs w:val="24"/>
        </w:rPr>
      </w:pPr>
    </w:p>
    <w:p w:rsidR="008B157E" w:rsidRDefault="008B157E" w:rsidP="008B157E">
      <w:pPr>
        <w:tabs>
          <w:tab w:val="center" w:pos="4962"/>
          <w:tab w:val="right" w:pos="9639"/>
        </w:tabs>
        <w:spacing w:after="0" w:line="240" w:lineRule="auto"/>
        <w:jc w:val="both"/>
        <w:rPr>
          <w:rFonts w:ascii="Times New Roman" w:hAnsi="Times New Roman" w:cs="Times New Roman"/>
          <w:b/>
          <w:bCs/>
          <w:sz w:val="24"/>
          <w:szCs w:val="24"/>
          <w:lang w:val="sr-Latn-CS"/>
        </w:rPr>
      </w:pPr>
      <w:r>
        <w:rPr>
          <w:rFonts w:ascii="Times New Roman" w:hAnsi="Times New Roman" w:cs="Times New Roman"/>
          <w:b/>
          <w:bCs/>
          <w:sz w:val="24"/>
          <w:szCs w:val="24"/>
          <w:lang w:val="sr-Latn-CS"/>
        </w:rPr>
        <w:t>U skladu sa Pravilnikom o sprovođenju postupaka nabavki male vrijednosti br. 01-3024 od 11.10.2017. godine, na Obavještenje o ishodu postupka nije dopuštena žalba.</w:t>
      </w:r>
    </w:p>
    <w:p w:rsidR="008B157E" w:rsidRDefault="008B157E" w:rsidP="008B157E">
      <w:pPr>
        <w:tabs>
          <w:tab w:val="center" w:pos="4962"/>
          <w:tab w:val="right" w:pos="9639"/>
        </w:tabs>
        <w:spacing w:after="0" w:line="240" w:lineRule="auto"/>
        <w:jc w:val="both"/>
        <w:rPr>
          <w:rFonts w:ascii="Times New Roman" w:hAnsi="Times New Roman" w:cs="Times New Roman"/>
          <w:b/>
          <w:bCs/>
          <w:sz w:val="24"/>
          <w:szCs w:val="24"/>
          <w:lang w:val="sr-Latn-CS"/>
        </w:rPr>
      </w:pPr>
      <w:r>
        <w:rPr>
          <w:rFonts w:ascii="Times New Roman" w:hAnsi="Times New Roman" w:cs="Times New Roman"/>
          <w:b/>
          <w:bCs/>
          <w:sz w:val="24"/>
          <w:szCs w:val="24"/>
          <w:lang w:val="sr-Latn-CS"/>
        </w:rPr>
        <w:t>Naručilac zadržava pravo da poništi postupak nabavke male vrijednosti, prije ili nakon roka za dostavljanje ponuda bez posebnog pisanog obrazloženja.</w:t>
      </w:r>
    </w:p>
    <w:p w:rsidR="00FF250F" w:rsidRDefault="00FF250F" w:rsidP="008B157E">
      <w:pPr>
        <w:tabs>
          <w:tab w:val="center" w:pos="4962"/>
          <w:tab w:val="right" w:pos="9639"/>
        </w:tabs>
        <w:spacing w:after="0" w:line="240" w:lineRule="auto"/>
        <w:jc w:val="both"/>
        <w:rPr>
          <w:rFonts w:ascii="Times New Roman" w:hAnsi="Times New Roman" w:cs="Times New Roman"/>
          <w:b/>
          <w:bCs/>
          <w:sz w:val="24"/>
          <w:szCs w:val="24"/>
          <w:lang w:val="sr-Latn-CS"/>
        </w:rPr>
      </w:pPr>
    </w:p>
    <w:p w:rsidR="00FF250F" w:rsidRDefault="00FF250F" w:rsidP="008B157E">
      <w:pPr>
        <w:tabs>
          <w:tab w:val="center" w:pos="4962"/>
          <w:tab w:val="right" w:pos="9639"/>
        </w:tabs>
        <w:spacing w:after="0" w:line="240" w:lineRule="auto"/>
        <w:jc w:val="both"/>
        <w:rPr>
          <w:rFonts w:ascii="Times New Roman" w:hAnsi="Times New Roman" w:cs="Times New Roman"/>
          <w:b/>
          <w:bCs/>
          <w:sz w:val="24"/>
          <w:szCs w:val="24"/>
          <w:lang w:val="sr-Latn-CS"/>
        </w:rPr>
      </w:pPr>
    </w:p>
    <w:p w:rsidR="00FF250F" w:rsidRDefault="00FF250F" w:rsidP="008B157E">
      <w:pPr>
        <w:tabs>
          <w:tab w:val="center" w:pos="4962"/>
          <w:tab w:val="right" w:pos="9639"/>
        </w:tabs>
        <w:spacing w:after="0" w:line="240" w:lineRule="auto"/>
        <w:jc w:val="both"/>
        <w:rPr>
          <w:rFonts w:ascii="Times New Roman" w:hAnsi="Times New Roman" w:cs="Times New Roman"/>
          <w:b/>
          <w:bCs/>
          <w:sz w:val="24"/>
          <w:szCs w:val="24"/>
          <w:lang w:val="sr-Latn-CS"/>
        </w:rPr>
      </w:pPr>
    </w:p>
    <w:p w:rsidR="0048152F" w:rsidRDefault="0048152F" w:rsidP="00E60444">
      <w:pPr>
        <w:tabs>
          <w:tab w:val="center" w:pos="4962"/>
          <w:tab w:val="right" w:pos="9639"/>
        </w:tabs>
        <w:spacing w:after="0" w:line="240" w:lineRule="auto"/>
        <w:rPr>
          <w:rFonts w:ascii="Times New Roman" w:hAnsi="Times New Roman" w:cs="Times New Roman"/>
          <w:sz w:val="24"/>
          <w:szCs w:val="24"/>
          <w:lang w:val="sr-Latn-CS"/>
        </w:rPr>
      </w:pPr>
    </w:p>
    <w:p w:rsidR="001179FE" w:rsidRDefault="00280EA2" w:rsidP="00280EA2">
      <w:pPr>
        <w:tabs>
          <w:tab w:val="center" w:pos="4962"/>
          <w:tab w:val="right" w:pos="9639"/>
        </w:tabs>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V OBRASCI </w:t>
      </w:r>
      <w:r w:rsidR="001179FE">
        <w:rPr>
          <w:rFonts w:ascii="Times New Roman" w:hAnsi="Times New Roman" w:cs="Times New Roman"/>
          <w:b/>
          <w:sz w:val="24"/>
          <w:szCs w:val="24"/>
          <w:lang w:val="sr-Latn-CS"/>
        </w:rPr>
        <w:t xml:space="preserve"> PONUDE SA OBRASCIMA KOJE PRIPREMA PONUĐAČ</w:t>
      </w:r>
    </w:p>
    <w:bookmarkEnd w:id="0"/>
    <w:bookmarkEnd w:id="1"/>
    <w:p w:rsidR="00280EA2" w:rsidRDefault="00280EA2" w:rsidP="00E60444">
      <w:pPr>
        <w:tabs>
          <w:tab w:val="center" w:pos="4962"/>
          <w:tab w:val="right" w:pos="9639"/>
        </w:tabs>
        <w:spacing w:after="0" w:line="240" w:lineRule="auto"/>
        <w:rPr>
          <w:rFonts w:ascii="Times New Roman" w:hAnsi="Times New Roman" w:cs="Times New Roman"/>
          <w:lang w:val="sr-Latn-CS"/>
        </w:rPr>
      </w:pPr>
    </w:p>
    <w:p w:rsidR="00FF250F" w:rsidRDefault="00FF250F" w:rsidP="00E60444">
      <w:pPr>
        <w:tabs>
          <w:tab w:val="center" w:pos="4962"/>
          <w:tab w:val="right" w:pos="9639"/>
        </w:tabs>
        <w:spacing w:after="0" w:line="240" w:lineRule="auto"/>
        <w:rPr>
          <w:rFonts w:ascii="Times New Roman" w:hAnsi="Times New Roman" w:cs="Times New Roman"/>
          <w:lang w:val="sr-Latn-CS"/>
        </w:rPr>
      </w:pPr>
    </w:p>
    <w:p w:rsidR="00FF250F" w:rsidRDefault="00FF250F" w:rsidP="00E60444">
      <w:pPr>
        <w:tabs>
          <w:tab w:val="center" w:pos="4962"/>
          <w:tab w:val="right" w:pos="9639"/>
        </w:tabs>
        <w:spacing w:after="0" w:line="240" w:lineRule="auto"/>
        <w:rPr>
          <w:rFonts w:ascii="Times New Roman" w:hAnsi="Times New Roman" w:cs="Times New Roman"/>
          <w:lang w:val="sr-Latn-CS"/>
        </w:rPr>
      </w:pPr>
    </w:p>
    <w:p w:rsidR="00FF250F" w:rsidRDefault="00FF250F" w:rsidP="00E60444">
      <w:pPr>
        <w:tabs>
          <w:tab w:val="center" w:pos="4962"/>
          <w:tab w:val="right" w:pos="9639"/>
        </w:tabs>
        <w:spacing w:after="0" w:line="240" w:lineRule="auto"/>
        <w:rPr>
          <w:rFonts w:ascii="Times New Roman" w:hAnsi="Times New Roman" w:cs="Times New Roman"/>
          <w:lang w:val="sr-Latn-CS"/>
        </w:rPr>
      </w:pPr>
    </w:p>
    <w:p w:rsidR="00FF250F" w:rsidRDefault="00FF250F" w:rsidP="00E60444">
      <w:pPr>
        <w:tabs>
          <w:tab w:val="center" w:pos="4962"/>
          <w:tab w:val="right" w:pos="9639"/>
        </w:tabs>
        <w:spacing w:after="0" w:line="240" w:lineRule="auto"/>
        <w:rPr>
          <w:rFonts w:ascii="Times New Roman" w:hAnsi="Times New Roman" w:cs="Times New Roman"/>
          <w:lang w:val="sr-Latn-CS"/>
        </w:rPr>
      </w:pPr>
    </w:p>
    <w:p w:rsidR="00FF250F" w:rsidRDefault="00FF250F" w:rsidP="00E60444">
      <w:pPr>
        <w:tabs>
          <w:tab w:val="center" w:pos="4962"/>
          <w:tab w:val="right" w:pos="9639"/>
        </w:tabs>
        <w:spacing w:after="0" w:line="240" w:lineRule="auto"/>
        <w:rPr>
          <w:rFonts w:ascii="Times New Roman" w:hAnsi="Times New Roman" w:cs="Times New Roman"/>
          <w:lang w:val="sr-Latn-CS"/>
        </w:rPr>
      </w:pPr>
    </w:p>
    <w:p w:rsidR="00FF250F" w:rsidRDefault="00FF250F" w:rsidP="00E60444">
      <w:pPr>
        <w:tabs>
          <w:tab w:val="center" w:pos="4962"/>
          <w:tab w:val="right" w:pos="9639"/>
        </w:tabs>
        <w:spacing w:after="0" w:line="240" w:lineRule="auto"/>
        <w:rPr>
          <w:rFonts w:ascii="Times New Roman" w:hAnsi="Times New Roman" w:cs="Times New Roman"/>
          <w:lang w:val="sr-Latn-CS"/>
        </w:rPr>
      </w:pPr>
    </w:p>
    <w:p w:rsidR="00FF250F" w:rsidRDefault="00FF250F" w:rsidP="00E60444">
      <w:pPr>
        <w:tabs>
          <w:tab w:val="center" w:pos="4962"/>
          <w:tab w:val="right" w:pos="9639"/>
        </w:tabs>
        <w:spacing w:after="0" w:line="240" w:lineRule="auto"/>
        <w:rPr>
          <w:rFonts w:ascii="Times New Roman" w:hAnsi="Times New Roman" w:cs="Times New Roman"/>
          <w:lang w:val="sr-Latn-CS"/>
        </w:rPr>
      </w:pPr>
    </w:p>
    <w:p w:rsidR="00FF250F" w:rsidRDefault="00FF250F" w:rsidP="00E60444">
      <w:pPr>
        <w:tabs>
          <w:tab w:val="center" w:pos="4962"/>
          <w:tab w:val="right" w:pos="9639"/>
        </w:tabs>
        <w:spacing w:after="0" w:line="240" w:lineRule="auto"/>
        <w:rPr>
          <w:rFonts w:ascii="Times New Roman" w:hAnsi="Times New Roman" w:cs="Times New Roman"/>
          <w:lang w:val="sr-Latn-CS"/>
        </w:rPr>
      </w:pPr>
    </w:p>
    <w:p w:rsidR="00FF250F" w:rsidRDefault="00FF250F" w:rsidP="00E60444">
      <w:pPr>
        <w:tabs>
          <w:tab w:val="center" w:pos="4962"/>
          <w:tab w:val="right" w:pos="9639"/>
        </w:tabs>
        <w:spacing w:after="0" w:line="240" w:lineRule="auto"/>
        <w:rPr>
          <w:rFonts w:ascii="Times New Roman" w:hAnsi="Times New Roman" w:cs="Times New Roman"/>
          <w:lang w:val="sr-Latn-CS"/>
        </w:rPr>
      </w:pPr>
    </w:p>
    <w:p w:rsidR="00FF250F" w:rsidRDefault="00FF250F" w:rsidP="00E60444">
      <w:pPr>
        <w:tabs>
          <w:tab w:val="center" w:pos="4962"/>
          <w:tab w:val="right" w:pos="9639"/>
        </w:tabs>
        <w:spacing w:after="0" w:line="240" w:lineRule="auto"/>
        <w:rPr>
          <w:rFonts w:ascii="Times New Roman" w:hAnsi="Times New Roman" w:cs="Times New Roman"/>
          <w:lang w:val="sr-Latn-CS"/>
        </w:rPr>
      </w:pPr>
    </w:p>
    <w:p w:rsidR="00FF250F" w:rsidRDefault="00FF250F" w:rsidP="00E60444">
      <w:pPr>
        <w:tabs>
          <w:tab w:val="center" w:pos="4962"/>
          <w:tab w:val="right" w:pos="9639"/>
        </w:tabs>
        <w:spacing w:after="0" w:line="240" w:lineRule="auto"/>
        <w:rPr>
          <w:rFonts w:ascii="Times New Roman" w:hAnsi="Times New Roman" w:cs="Times New Roman"/>
          <w:lang w:val="sr-Latn-CS"/>
        </w:rPr>
      </w:pPr>
    </w:p>
    <w:p w:rsidR="00FF250F" w:rsidRDefault="00FF250F" w:rsidP="00E60444">
      <w:pPr>
        <w:tabs>
          <w:tab w:val="center" w:pos="4962"/>
          <w:tab w:val="right" w:pos="9639"/>
        </w:tabs>
        <w:spacing w:after="0" w:line="240" w:lineRule="auto"/>
        <w:rPr>
          <w:rFonts w:ascii="Times New Roman" w:hAnsi="Times New Roman" w:cs="Times New Roman"/>
          <w:lang w:val="sr-Latn-CS"/>
        </w:rPr>
      </w:pPr>
    </w:p>
    <w:p w:rsidR="00FF250F" w:rsidRDefault="00FF250F" w:rsidP="00E60444">
      <w:pPr>
        <w:tabs>
          <w:tab w:val="center" w:pos="4962"/>
          <w:tab w:val="right" w:pos="9639"/>
        </w:tabs>
        <w:spacing w:after="0" w:line="240" w:lineRule="auto"/>
        <w:rPr>
          <w:rFonts w:ascii="Times New Roman" w:hAnsi="Times New Roman" w:cs="Times New Roman"/>
          <w:lang w:val="sr-Latn-CS"/>
        </w:rPr>
      </w:pPr>
    </w:p>
    <w:p w:rsidR="00FF250F" w:rsidRDefault="00FF250F" w:rsidP="00E60444">
      <w:pPr>
        <w:tabs>
          <w:tab w:val="center" w:pos="4962"/>
          <w:tab w:val="right" w:pos="9639"/>
        </w:tabs>
        <w:spacing w:after="0" w:line="240" w:lineRule="auto"/>
        <w:rPr>
          <w:rFonts w:ascii="Times New Roman" w:hAnsi="Times New Roman" w:cs="Times New Roman"/>
          <w:lang w:val="sr-Latn-CS"/>
        </w:rPr>
      </w:pPr>
    </w:p>
    <w:p w:rsidR="00FF250F" w:rsidRDefault="00FF250F" w:rsidP="00E60444">
      <w:pPr>
        <w:tabs>
          <w:tab w:val="center" w:pos="4962"/>
          <w:tab w:val="right" w:pos="9639"/>
        </w:tabs>
        <w:spacing w:after="0" w:line="240" w:lineRule="auto"/>
        <w:rPr>
          <w:rFonts w:ascii="Times New Roman" w:hAnsi="Times New Roman" w:cs="Times New Roman"/>
          <w:lang w:val="sr-Latn-CS"/>
        </w:rPr>
      </w:pPr>
    </w:p>
    <w:p w:rsidR="00FF250F" w:rsidRDefault="00FF250F" w:rsidP="00E60444">
      <w:pPr>
        <w:tabs>
          <w:tab w:val="center" w:pos="4962"/>
          <w:tab w:val="right" w:pos="9639"/>
        </w:tabs>
        <w:spacing w:after="0" w:line="240" w:lineRule="auto"/>
        <w:rPr>
          <w:rFonts w:ascii="Times New Roman" w:hAnsi="Times New Roman" w:cs="Times New Roman"/>
          <w:lang w:val="sr-Latn-CS"/>
        </w:rPr>
      </w:pPr>
    </w:p>
    <w:p w:rsidR="00FF250F" w:rsidRDefault="00FF250F" w:rsidP="00E60444">
      <w:pPr>
        <w:tabs>
          <w:tab w:val="center" w:pos="4962"/>
          <w:tab w:val="right" w:pos="9639"/>
        </w:tabs>
        <w:spacing w:after="0" w:line="240" w:lineRule="auto"/>
        <w:rPr>
          <w:rFonts w:ascii="Times New Roman" w:hAnsi="Times New Roman" w:cs="Times New Roman"/>
          <w:lang w:val="sr-Latn-CS"/>
        </w:rPr>
      </w:pPr>
    </w:p>
    <w:p w:rsidR="00FF250F" w:rsidRDefault="00FF250F" w:rsidP="00E60444">
      <w:pPr>
        <w:tabs>
          <w:tab w:val="center" w:pos="4962"/>
          <w:tab w:val="right" w:pos="9639"/>
        </w:tabs>
        <w:spacing w:after="0" w:line="240" w:lineRule="auto"/>
        <w:rPr>
          <w:rFonts w:ascii="Times New Roman" w:hAnsi="Times New Roman" w:cs="Times New Roman"/>
          <w:lang w:val="sr-Latn-CS"/>
        </w:rPr>
      </w:pPr>
    </w:p>
    <w:p w:rsidR="00FF250F" w:rsidRDefault="00FF250F" w:rsidP="00E60444">
      <w:pPr>
        <w:tabs>
          <w:tab w:val="center" w:pos="4962"/>
          <w:tab w:val="right" w:pos="9639"/>
        </w:tabs>
        <w:spacing w:after="0" w:line="240" w:lineRule="auto"/>
        <w:rPr>
          <w:rFonts w:ascii="Times New Roman" w:hAnsi="Times New Roman" w:cs="Times New Roman"/>
          <w:lang w:val="sr-Latn-CS"/>
        </w:rPr>
      </w:pPr>
    </w:p>
    <w:p w:rsidR="00FF250F" w:rsidRDefault="00FF250F" w:rsidP="00E60444">
      <w:pPr>
        <w:tabs>
          <w:tab w:val="center" w:pos="4962"/>
          <w:tab w:val="right" w:pos="9639"/>
        </w:tabs>
        <w:spacing w:after="0" w:line="240" w:lineRule="auto"/>
        <w:rPr>
          <w:rFonts w:ascii="Times New Roman" w:hAnsi="Times New Roman" w:cs="Times New Roman"/>
          <w:lang w:val="sr-Latn-CS"/>
        </w:rPr>
      </w:pPr>
    </w:p>
    <w:p w:rsidR="00FF250F" w:rsidRDefault="00FF250F" w:rsidP="00E60444">
      <w:pPr>
        <w:tabs>
          <w:tab w:val="center" w:pos="4962"/>
          <w:tab w:val="right" w:pos="9639"/>
        </w:tabs>
        <w:spacing w:after="0" w:line="240" w:lineRule="auto"/>
        <w:rPr>
          <w:rFonts w:ascii="Times New Roman" w:hAnsi="Times New Roman" w:cs="Times New Roman"/>
          <w:lang w:val="sr-Latn-CS"/>
        </w:rPr>
      </w:pPr>
    </w:p>
    <w:p w:rsidR="00FF250F" w:rsidRDefault="00FF250F" w:rsidP="00E60444">
      <w:pPr>
        <w:tabs>
          <w:tab w:val="center" w:pos="4962"/>
          <w:tab w:val="right" w:pos="9639"/>
        </w:tabs>
        <w:spacing w:after="0" w:line="240" w:lineRule="auto"/>
        <w:rPr>
          <w:rFonts w:ascii="Times New Roman" w:hAnsi="Times New Roman" w:cs="Times New Roman"/>
          <w:lang w:val="sr-Latn-CS"/>
        </w:rPr>
      </w:pPr>
    </w:p>
    <w:p w:rsidR="00FF250F" w:rsidRDefault="00FF250F" w:rsidP="00E60444">
      <w:pPr>
        <w:tabs>
          <w:tab w:val="center" w:pos="4962"/>
          <w:tab w:val="right" w:pos="9639"/>
        </w:tabs>
        <w:spacing w:after="0" w:line="240" w:lineRule="auto"/>
        <w:rPr>
          <w:rFonts w:ascii="Times New Roman" w:hAnsi="Times New Roman" w:cs="Times New Roman"/>
          <w:lang w:val="sr-Latn-CS"/>
        </w:rPr>
      </w:pPr>
    </w:p>
    <w:p w:rsidR="001179FE" w:rsidRPr="00852493" w:rsidRDefault="001179FE" w:rsidP="001179F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 w:name="_Toc494792102"/>
      <w:r w:rsidRPr="00852493">
        <w:rPr>
          <w:rFonts w:ascii="Times New Roman" w:hAnsi="Times New Roman" w:cs="Times New Roman"/>
          <w:color w:val="000000"/>
          <w:sz w:val="24"/>
          <w:szCs w:val="24"/>
        </w:rPr>
        <w:lastRenderedPageBreak/>
        <w:t>PODACI O PONUDI I PONUĐAČU</w:t>
      </w:r>
      <w:bookmarkEnd w:id="2"/>
    </w:p>
    <w:p w:rsidR="001179FE" w:rsidRPr="00852493" w:rsidRDefault="001179FE" w:rsidP="001179FE">
      <w:pPr>
        <w:pStyle w:val="Subtitle"/>
        <w:rPr>
          <w:rFonts w:ascii="Times New Roman" w:hAnsi="Times New Roman" w:cs="Times New Roman"/>
          <w:color w:val="000000"/>
        </w:rPr>
      </w:pPr>
    </w:p>
    <w:p w:rsidR="001179FE" w:rsidRPr="00852493" w:rsidRDefault="001179FE" w:rsidP="001179F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1179FE" w:rsidRPr="00852493" w:rsidRDefault="001179FE" w:rsidP="001179FE">
      <w:pPr>
        <w:spacing w:after="0" w:line="240" w:lineRule="auto"/>
        <w:jc w:val="center"/>
        <w:rPr>
          <w:rFonts w:ascii="Times New Roman" w:hAnsi="Times New Roman" w:cs="Times New Roman"/>
          <w:color w:val="000000"/>
          <w:lang w:val="sr-Latn-CS" w:eastAsia="sr-Latn-CS"/>
        </w:rPr>
      </w:pPr>
    </w:p>
    <w:p w:rsidR="001179FE" w:rsidRPr="001179FE" w:rsidRDefault="001179FE" w:rsidP="001179F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r>
        <w:rPr>
          <w:rFonts w:ascii="Times New Roman" w:hAnsi="Times New Roman" w:cs="Times New Roman"/>
          <w:color w:val="000000"/>
          <w:sz w:val="24"/>
          <w:szCs w:val="24"/>
          <w:lang w:val="sr-Latn-CS" w:eastAsia="sr-Latn-CS"/>
        </w:rPr>
        <w:tab/>
      </w:r>
      <w:r w:rsidRPr="00852493">
        <w:rPr>
          <w:rFonts w:ascii="Times New Roman" w:hAnsi="Times New Roman" w:cs="Times New Roman"/>
          <w:color w:val="000000"/>
          <w:sz w:val="24"/>
          <w:szCs w:val="24"/>
          <w:lang w:val="sr-Latn-CS" w:eastAsia="sr-Latn-CS"/>
        </w:rPr>
        <w:t> </w:t>
      </w:r>
    </w:p>
    <w:p w:rsidR="001179FE" w:rsidRPr="001179FE" w:rsidRDefault="001179FE" w:rsidP="001179F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r w:rsidRPr="00852493">
        <w:rPr>
          <w:rFonts w:ascii="Times New Roman" w:hAnsi="Times New Roman" w:cs="Times New Roman"/>
          <w:color w:val="000000"/>
          <w:sz w:val="24"/>
          <w:szCs w:val="24"/>
          <w:lang w:eastAsia="sr-Latn-CS"/>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proofErr w:type="gram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r>
        <w:rPr>
          <w:rFonts w:ascii="Times New Roman" w:hAnsi="Times New Roman" w:cs="Times New Roman"/>
          <w:color w:val="000000"/>
          <w:sz w:val="24"/>
          <w:szCs w:val="24"/>
          <w:lang w:val="sr-Latn-CS" w:eastAsia="sr-Latn-CS"/>
        </w:rPr>
        <w:tab/>
      </w:r>
      <w:r w:rsidRPr="00852493">
        <w:rPr>
          <w:rFonts w:ascii="Times New Roman" w:hAnsi="Times New Roman" w:cs="Times New Roman"/>
          <w:color w:val="000000"/>
          <w:sz w:val="24"/>
          <w:szCs w:val="24"/>
          <w:lang w:val="sr-Latn-CS" w:eastAsia="sr-Latn-CS"/>
        </w:rPr>
        <w:t> </w:t>
      </w:r>
    </w:p>
    <w:p w:rsidR="001179FE" w:rsidRPr="001179FE" w:rsidRDefault="001179FE" w:rsidP="001179FE">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Zajednička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r w:rsidRPr="00852493">
        <w:rPr>
          <w:rFonts w:ascii="Times New Roman" w:hAnsi="Times New Roman" w:cs="Times New Roman"/>
          <w:color w:val="000000"/>
          <w:sz w:val="24"/>
          <w:szCs w:val="24"/>
          <w:lang w:val="sr-Latn-CS" w:eastAsia="sr-Latn-CS"/>
        </w:rPr>
        <w:t> </w:t>
      </w:r>
    </w:p>
    <w:p w:rsidR="001179FE" w:rsidRPr="00852493" w:rsidRDefault="001179FE" w:rsidP="001179F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sz w:val="24"/>
          <w:szCs w:val="24"/>
        </w:rPr>
        <w:t>Zajednička</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ponuda</w:t>
      </w:r>
      <w:proofErr w:type="spellEnd"/>
      <w:r w:rsidRPr="00852493">
        <w:rPr>
          <w:rFonts w:ascii="Times New Roman" w:hAnsi="Times New Roman" w:cs="Times New Roman"/>
          <w:sz w:val="24"/>
          <w:szCs w:val="24"/>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proofErr w:type="gram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rsidR="001179FE" w:rsidRPr="00852493" w:rsidRDefault="001179FE" w:rsidP="001179FE">
      <w:pPr>
        <w:pStyle w:val="Heading2"/>
        <w:spacing w:before="0" w:line="240" w:lineRule="auto"/>
        <w:jc w:val="both"/>
        <w:rPr>
          <w:rFonts w:ascii="Times New Roman" w:hAnsi="Times New Roman" w:cs="Times New Roman"/>
          <w:color w:val="000000"/>
        </w:rPr>
      </w:pPr>
    </w:p>
    <w:p w:rsidR="001179FE" w:rsidRPr="00852493" w:rsidRDefault="001179FE" w:rsidP="001179FE">
      <w:pPr>
        <w:rPr>
          <w:rFonts w:ascii="Times New Roman" w:hAnsi="Times New Roman" w:cs="Times New Roman"/>
          <w:b/>
          <w:bCs/>
          <w:sz w:val="24"/>
          <w:szCs w:val="24"/>
          <w:lang w:val="en-GB"/>
        </w:rPr>
      </w:pPr>
      <w:proofErr w:type="spellStart"/>
      <w:r w:rsidRPr="00852493">
        <w:rPr>
          <w:rFonts w:ascii="Times New Roman" w:hAnsi="Times New Roman" w:cs="Times New Roman"/>
          <w:b/>
          <w:bCs/>
          <w:sz w:val="24"/>
          <w:szCs w:val="24"/>
        </w:rPr>
        <w:t>Podaci</w:t>
      </w:r>
      <w:proofErr w:type="spellEnd"/>
      <w:r w:rsidRPr="00852493">
        <w:rPr>
          <w:rFonts w:ascii="Times New Roman" w:hAnsi="Times New Roman" w:cs="Times New Roman"/>
          <w:b/>
          <w:bCs/>
          <w:sz w:val="24"/>
          <w:szCs w:val="24"/>
        </w:rPr>
        <w:t xml:space="preserve"> o </w:t>
      </w:r>
      <w:proofErr w:type="spellStart"/>
      <w:r w:rsidRPr="00852493">
        <w:rPr>
          <w:rFonts w:ascii="Times New Roman" w:hAnsi="Times New Roman" w:cs="Times New Roman"/>
          <w:b/>
          <w:bCs/>
          <w:sz w:val="24"/>
          <w:szCs w:val="24"/>
        </w:rPr>
        <w:t>podnosiocu</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samostalne</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ponude</w:t>
      </w:r>
      <w:proofErr w:type="spellEnd"/>
      <w:r w:rsidRPr="00852493">
        <w:rPr>
          <w:rFonts w:ascii="Times New Roman" w:hAnsi="Times New Roman" w:cs="Times New Roman"/>
          <w:b/>
          <w:bCs/>
          <w:sz w:val="24"/>
          <w:szCs w:val="24"/>
        </w:rPr>
        <w:t>:</w:t>
      </w:r>
    </w:p>
    <w:p w:rsidR="001179FE" w:rsidRPr="00852493" w:rsidRDefault="001179FE" w:rsidP="001179FE">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1179FE" w:rsidRPr="00FA2239" w:rsidTr="009F524D">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1179FE" w:rsidRPr="00852493" w:rsidRDefault="001179FE" w:rsidP="009F524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1179FE" w:rsidRPr="00852493" w:rsidRDefault="001179FE" w:rsidP="009F52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79FE" w:rsidRPr="00FA2239" w:rsidTr="009F524D">
        <w:trPr>
          <w:trHeight w:val="756"/>
        </w:trPr>
        <w:tc>
          <w:tcPr>
            <w:tcW w:w="4393" w:type="dxa"/>
            <w:tcBorders>
              <w:top w:val="nil"/>
              <w:left w:val="single" w:sz="4" w:space="0" w:color="auto"/>
              <w:bottom w:val="single" w:sz="4" w:space="0" w:color="auto"/>
              <w:right w:val="single" w:sz="4" w:space="0" w:color="auto"/>
            </w:tcBorders>
            <w:noWrap/>
            <w:vAlign w:val="center"/>
          </w:tcPr>
          <w:p w:rsidR="001179FE" w:rsidRPr="00852493" w:rsidRDefault="001179FE" w:rsidP="009F524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1179FE" w:rsidRPr="00852493" w:rsidRDefault="001179FE" w:rsidP="009F52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79FE" w:rsidRPr="00FA2239" w:rsidTr="009F524D">
        <w:trPr>
          <w:trHeight w:val="756"/>
        </w:trPr>
        <w:tc>
          <w:tcPr>
            <w:tcW w:w="4393" w:type="dxa"/>
            <w:tcBorders>
              <w:top w:val="nil"/>
              <w:left w:val="single" w:sz="4" w:space="0" w:color="auto"/>
              <w:bottom w:val="single" w:sz="4" w:space="0" w:color="auto"/>
              <w:right w:val="single" w:sz="4" w:space="0" w:color="auto"/>
            </w:tcBorders>
            <w:noWrap/>
            <w:vAlign w:val="center"/>
          </w:tcPr>
          <w:p w:rsidR="001179FE" w:rsidRPr="00852493" w:rsidRDefault="001179FE" w:rsidP="009F524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1179FE" w:rsidRPr="00852493" w:rsidRDefault="001179FE" w:rsidP="009F52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79FE" w:rsidRPr="00FA2239" w:rsidTr="009F524D">
        <w:trPr>
          <w:trHeight w:val="756"/>
        </w:trPr>
        <w:tc>
          <w:tcPr>
            <w:tcW w:w="4393" w:type="dxa"/>
            <w:tcBorders>
              <w:top w:val="nil"/>
              <w:left w:val="single" w:sz="4" w:space="0" w:color="auto"/>
              <w:bottom w:val="single" w:sz="4" w:space="0" w:color="auto"/>
              <w:right w:val="single" w:sz="4" w:space="0" w:color="auto"/>
            </w:tcBorders>
            <w:noWrap/>
            <w:vAlign w:val="center"/>
          </w:tcPr>
          <w:p w:rsidR="001179FE" w:rsidRPr="00852493" w:rsidRDefault="001179FE" w:rsidP="009F524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1179FE" w:rsidRPr="00852493" w:rsidRDefault="001179FE" w:rsidP="009F52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79FE" w:rsidRPr="00FA2239" w:rsidTr="009F524D">
        <w:trPr>
          <w:trHeight w:val="756"/>
        </w:trPr>
        <w:tc>
          <w:tcPr>
            <w:tcW w:w="4393" w:type="dxa"/>
            <w:tcBorders>
              <w:top w:val="nil"/>
              <w:left w:val="single" w:sz="4" w:space="0" w:color="auto"/>
              <w:bottom w:val="single" w:sz="4" w:space="0" w:color="auto"/>
              <w:right w:val="single" w:sz="4" w:space="0" w:color="auto"/>
            </w:tcBorders>
            <w:noWrap/>
            <w:vAlign w:val="center"/>
          </w:tcPr>
          <w:p w:rsidR="001179FE" w:rsidRPr="00852493" w:rsidRDefault="001179FE" w:rsidP="009F524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1179FE" w:rsidRPr="00852493" w:rsidRDefault="001179FE" w:rsidP="009F52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79FE" w:rsidRPr="00FA2239" w:rsidTr="009F524D">
        <w:trPr>
          <w:trHeight w:val="756"/>
        </w:trPr>
        <w:tc>
          <w:tcPr>
            <w:tcW w:w="4393" w:type="dxa"/>
            <w:tcBorders>
              <w:top w:val="nil"/>
              <w:left w:val="single" w:sz="4" w:space="0" w:color="auto"/>
              <w:bottom w:val="single" w:sz="4" w:space="0" w:color="auto"/>
              <w:right w:val="single" w:sz="4" w:space="0" w:color="auto"/>
            </w:tcBorders>
            <w:noWrap/>
            <w:vAlign w:val="center"/>
          </w:tcPr>
          <w:p w:rsidR="001179FE" w:rsidRPr="00852493" w:rsidRDefault="001179FE" w:rsidP="009F524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1179FE" w:rsidRPr="00852493" w:rsidRDefault="001179FE" w:rsidP="009F52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79FE" w:rsidRPr="00FA2239" w:rsidTr="009F524D">
        <w:trPr>
          <w:trHeight w:val="745"/>
        </w:trPr>
        <w:tc>
          <w:tcPr>
            <w:tcW w:w="4393" w:type="dxa"/>
            <w:tcBorders>
              <w:top w:val="nil"/>
              <w:left w:val="single" w:sz="4" w:space="0" w:color="auto"/>
              <w:bottom w:val="single" w:sz="4" w:space="0" w:color="auto"/>
              <w:right w:val="single" w:sz="4" w:space="0" w:color="auto"/>
            </w:tcBorders>
            <w:noWrap/>
            <w:vAlign w:val="center"/>
          </w:tcPr>
          <w:p w:rsidR="001179FE" w:rsidRPr="00852493" w:rsidRDefault="001179FE" w:rsidP="009F524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1179FE" w:rsidRPr="00852493" w:rsidRDefault="001179FE" w:rsidP="009F52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79FE" w:rsidRPr="00FA2239" w:rsidTr="009F524D">
        <w:trPr>
          <w:trHeight w:val="745"/>
        </w:trPr>
        <w:tc>
          <w:tcPr>
            <w:tcW w:w="4393" w:type="dxa"/>
            <w:vMerge w:val="restart"/>
            <w:tcBorders>
              <w:top w:val="nil"/>
              <w:left w:val="single" w:sz="4" w:space="0" w:color="auto"/>
              <w:right w:val="single" w:sz="4" w:space="0" w:color="auto"/>
            </w:tcBorders>
            <w:vAlign w:val="center"/>
          </w:tcPr>
          <w:p w:rsidR="001179FE" w:rsidRPr="00852493" w:rsidRDefault="001179FE" w:rsidP="009F524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1179FE" w:rsidRPr="00852493" w:rsidRDefault="001179FE" w:rsidP="009F524D">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1179FE" w:rsidRPr="00FA2239" w:rsidTr="009F524D">
        <w:trPr>
          <w:trHeight w:val="745"/>
        </w:trPr>
        <w:tc>
          <w:tcPr>
            <w:tcW w:w="4393" w:type="dxa"/>
            <w:vMerge/>
            <w:tcBorders>
              <w:left w:val="single" w:sz="4" w:space="0" w:color="auto"/>
              <w:bottom w:val="single" w:sz="4" w:space="0" w:color="auto"/>
              <w:right w:val="single" w:sz="4" w:space="0" w:color="auto"/>
            </w:tcBorders>
            <w:vAlign w:val="center"/>
          </w:tcPr>
          <w:p w:rsidR="001179FE" w:rsidRPr="00852493" w:rsidRDefault="001179FE" w:rsidP="009F524D">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1179FE" w:rsidRPr="00852493" w:rsidRDefault="001179FE" w:rsidP="009F524D">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1179FE" w:rsidRPr="00FA2239" w:rsidTr="009F524D">
        <w:trPr>
          <w:trHeight w:val="745"/>
        </w:trPr>
        <w:tc>
          <w:tcPr>
            <w:tcW w:w="4393" w:type="dxa"/>
            <w:tcBorders>
              <w:top w:val="nil"/>
              <w:left w:val="single" w:sz="4" w:space="0" w:color="auto"/>
              <w:bottom w:val="single" w:sz="4" w:space="0" w:color="auto"/>
              <w:right w:val="single" w:sz="4" w:space="0" w:color="auto"/>
            </w:tcBorders>
            <w:noWrap/>
            <w:vAlign w:val="center"/>
          </w:tcPr>
          <w:p w:rsidR="001179FE" w:rsidRPr="00852493" w:rsidRDefault="001179FE" w:rsidP="009F524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1179FE" w:rsidRPr="00852493" w:rsidRDefault="001179FE" w:rsidP="009F524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1179FE" w:rsidRDefault="001179FE" w:rsidP="001179FE">
      <w:pPr>
        <w:jc w:val="both"/>
        <w:rPr>
          <w:rFonts w:ascii="Times New Roman" w:hAnsi="Times New Roman" w:cs="Times New Roman"/>
          <w:i/>
          <w:iCs/>
          <w:color w:val="000000"/>
        </w:rPr>
      </w:pPr>
    </w:p>
    <w:p w:rsidR="00867DA1" w:rsidRDefault="00867DA1" w:rsidP="001179FE">
      <w:pPr>
        <w:jc w:val="both"/>
        <w:rPr>
          <w:rFonts w:ascii="Times New Roman" w:hAnsi="Times New Roman" w:cs="Times New Roman"/>
          <w:i/>
          <w:iCs/>
          <w:color w:val="000000"/>
        </w:rPr>
      </w:pPr>
    </w:p>
    <w:p w:rsidR="00C35AE7" w:rsidRPr="00852493" w:rsidRDefault="00C35AE7" w:rsidP="001179FE">
      <w:pPr>
        <w:jc w:val="both"/>
        <w:rPr>
          <w:rFonts w:ascii="Times New Roman" w:hAnsi="Times New Roman" w:cs="Times New Roman"/>
          <w:i/>
          <w:iCs/>
          <w:color w:val="000000"/>
        </w:rPr>
      </w:pPr>
    </w:p>
    <w:p w:rsidR="00CC5141" w:rsidRPr="00852493" w:rsidRDefault="00CC5141" w:rsidP="00CC514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3" w:name="_Toc494792103"/>
      <w:r w:rsidRPr="00852493">
        <w:rPr>
          <w:rFonts w:ascii="Times New Roman" w:hAnsi="Times New Roman" w:cs="Times New Roman"/>
          <w:color w:val="000000"/>
          <w:sz w:val="24"/>
          <w:szCs w:val="24"/>
        </w:rPr>
        <w:t>FINANSIJSKI DIO PONUDE</w:t>
      </w:r>
      <w:bookmarkEnd w:id="3"/>
    </w:p>
    <w:p w:rsidR="00CC5141" w:rsidRPr="00852493" w:rsidRDefault="00CC5141" w:rsidP="00CC5141">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CC5141" w:rsidRPr="00FA2239" w:rsidTr="009F524D">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proofErr w:type="spellStart"/>
            <w:r w:rsidRPr="00852493">
              <w:rPr>
                <w:rFonts w:ascii="Times New Roman" w:hAnsi="Times New Roman" w:cs="Times New Roman"/>
                <w:color w:val="000000"/>
                <w:sz w:val="20"/>
                <w:szCs w:val="20"/>
                <w:lang w:eastAsia="sr-Latn-CS"/>
              </w:rPr>
              <w:t>r.b</w:t>
            </w:r>
            <w:proofErr w:type="spellEnd"/>
            <w:r w:rsidRPr="00852493">
              <w:rPr>
                <w:rFonts w:ascii="Times New Roman" w:hAnsi="Times New Roman" w:cs="Times New Roman"/>
                <w:color w:val="000000"/>
                <w:sz w:val="20"/>
                <w:szCs w:val="20"/>
                <w:lang w:eastAsia="sr-Latn-CS"/>
              </w:rPr>
              <w:t>.</w:t>
            </w:r>
          </w:p>
        </w:tc>
        <w:tc>
          <w:tcPr>
            <w:tcW w:w="2202" w:type="dxa"/>
            <w:tcBorders>
              <w:top w:val="single" w:sz="8" w:space="0" w:color="auto"/>
              <w:left w:val="nil"/>
              <w:bottom w:val="single" w:sz="8" w:space="0" w:color="auto"/>
              <w:right w:val="single" w:sz="4" w:space="0" w:color="auto"/>
            </w:tcBorders>
            <w:shd w:val="clear" w:color="auto" w:fill="D9D9D9"/>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CC5141" w:rsidRDefault="00CC5141" w:rsidP="009F524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CC5141" w:rsidRDefault="00CC5141" w:rsidP="009F524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CC5141" w:rsidRDefault="00CC5141" w:rsidP="009F524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CC5141" w:rsidRDefault="00CC5141" w:rsidP="009F524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CC5141" w:rsidRPr="00FA2239" w:rsidTr="009F524D">
        <w:trPr>
          <w:trHeight w:val="320"/>
        </w:trPr>
        <w:tc>
          <w:tcPr>
            <w:tcW w:w="527" w:type="dxa"/>
            <w:tcBorders>
              <w:top w:val="nil"/>
              <w:left w:val="single" w:sz="8" w:space="0" w:color="auto"/>
              <w:bottom w:val="single" w:sz="8" w:space="0" w:color="auto"/>
              <w:right w:val="single" w:sz="8"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p>
        </w:tc>
      </w:tr>
      <w:tr w:rsidR="00CC5141" w:rsidRPr="00FA2239" w:rsidTr="009F524D">
        <w:trPr>
          <w:trHeight w:val="320"/>
        </w:trPr>
        <w:tc>
          <w:tcPr>
            <w:tcW w:w="527" w:type="dxa"/>
            <w:tcBorders>
              <w:top w:val="nil"/>
              <w:left w:val="single" w:sz="8" w:space="0" w:color="auto"/>
              <w:bottom w:val="single" w:sz="8" w:space="0" w:color="auto"/>
              <w:right w:val="single" w:sz="8"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p>
        </w:tc>
      </w:tr>
      <w:tr w:rsidR="00CC5141" w:rsidRPr="00FA2239" w:rsidTr="009F524D">
        <w:trPr>
          <w:trHeight w:val="320"/>
        </w:trPr>
        <w:tc>
          <w:tcPr>
            <w:tcW w:w="527" w:type="dxa"/>
            <w:tcBorders>
              <w:top w:val="nil"/>
              <w:left w:val="single" w:sz="8" w:space="0" w:color="auto"/>
              <w:bottom w:val="single" w:sz="8" w:space="0" w:color="auto"/>
              <w:right w:val="single" w:sz="8"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p>
        </w:tc>
      </w:tr>
      <w:tr w:rsidR="00CC5141" w:rsidRPr="00FA2239" w:rsidTr="009F524D">
        <w:trPr>
          <w:trHeight w:val="320"/>
        </w:trPr>
        <w:tc>
          <w:tcPr>
            <w:tcW w:w="527" w:type="dxa"/>
            <w:tcBorders>
              <w:top w:val="nil"/>
              <w:left w:val="single" w:sz="8" w:space="0" w:color="auto"/>
              <w:bottom w:val="single" w:sz="8" w:space="0" w:color="auto"/>
              <w:right w:val="single" w:sz="8"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C5141" w:rsidRPr="00852493" w:rsidRDefault="00CC5141" w:rsidP="009F524D">
            <w:pPr>
              <w:spacing w:after="0" w:line="240" w:lineRule="auto"/>
              <w:jc w:val="center"/>
              <w:rPr>
                <w:rFonts w:ascii="Times New Roman" w:hAnsi="Times New Roman" w:cs="Times New Roman"/>
                <w:color w:val="000000"/>
                <w:sz w:val="20"/>
                <w:szCs w:val="20"/>
                <w:lang w:val="sr-Latn-CS" w:eastAsia="sr-Latn-CS"/>
              </w:rPr>
            </w:pPr>
          </w:p>
        </w:tc>
      </w:tr>
      <w:tr w:rsidR="00CC5141" w:rsidRPr="00FA2239" w:rsidTr="009F524D">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CC5141" w:rsidRPr="00852493" w:rsidRDefault="00CC5141" w:rsidP="009F524D">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CC5141" w:rsidRPr="00852493" w:rsidRDefault="00CC5141" w:rsidP="009F524D">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C5141" w:rsidRPr="00FA2239" w:rsidTr="009F524D">
        <w:trPr>
          <w:trHeight w:val="320"/>
        </w:trPr>
        <w:tc>
          <w:tcPr>
            <w:tcW w:w="5725" w:type="dxa"/>
            <w:gridSpan w:val="5"/>
            <w:tcBorders>
              <w:top w:val="nil"/>
              <w:left w:val="single" w:sz="8" w:space="0" w:color="auto"/>
              <w:bottom w:val="single" w:sz="8" w:space="0" w:color="auto"/>
              <w:right w:val="single" w:sz="8" w:space="0" w:color="000000"/>
            </w:tcBorders>
            <w:vAlign w:val="center"/>
          </w:tcPr>
          <w:p w:rsidR="00CC5141" w:rsidRPr="00852493" w:rsidRDefault="00CC5141" w:rsidP="009F524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CC5141" w:rsidRPr="00852493" w:rsidRDefault="00CC5141" w:rsidP="009F524D">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C5141" w:rsidRPr="00FA2239" w:rsidTr="009F524D">
        <w:trPr>
          <w:trHeight w:val="320"/>
        </w:trPr>
        <w:tc>
          <w:tcPr>
            <w:tcW w:w="5725" w:type="dxa"/>
            <w:gridSpan w:val="5"/>
            <w:tcBorders>
              <w:top w:val="nil"/>
              <w:left w:val="single" w:sz="8" w:space="0" w:color="auto"/>
              <w:bottom w:val="single" w:sz="4" w:space="0" w:color="auto"/>
              <w:right w:val="single" w:sz="8" w:space="0" w:color="000000"/>
            </w:tcBorders>
            <w:vAlign w:val="center"/>
          </w:tcPr>
          <w:p w:rsidR="00CC5141" w:rsidRPr="00852493" w:rsidRDefault="00CC5141" w:rsidP="009F524D">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CC5141" w:rsidRPr="00852493" w:rsidRDefault="00CC5141" w:rsidP="009F524D">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CC5141" w:rsidRPr="00852493" w:rsidRDefault="00CC5141" w:rsidP="00CC5141">
      <w:pPr>
        <w:jc w:val="both"/>
        <w:rPr>
          <w:rFonts w:ascii="Times New Roman" w:hAnsi="Times New Roman" w:cs="Times New Roman"/>
          <w:color w:val="000000"/>
        </w:rPr>
      </w:pPr>
    </w:p>
    <w:p w:rsidR="00CC5141" w:rsidRPr="00852493" w:rsidRDefault="00CC5141" w:rsidP="00CC5141">
      <w:pPr>
        <w:jc w:val="both"/>
        <w:rPr>
          <w:rFonts w:ascii="Times New Roman" w:hAnsi="Times New Roman" w:cs="Times New Roman"/>
          <w:b/>
          <w:bCs/>
          <w:color w:val="000000"/>
          <w:sz w:val="24"/>
          <w:szCs w:val="24"/>
        </w:rPr>
      </w:pPr>
      <w:proofErr w:type="spellStart"/>
      <w:r w:rsidRPr="00852493">
        <w:rPr>
          <w:rFonts w:ascii="Times New Roman" w:hAnsi="Times New Roman" w:cs="Times New Roman"/>
          <w:b/>
          <w:bCs/>
          <w:color w:val="000000"/>
          <w:sz w:val="24"/>
          <w:szCs w:val="24"/>
        </w:rPr>
        <w:t>Uslovi</w:t>
      </w:r>
      <w:proofErr w:type="spellEnd"/>
      <w:r w:rsidRPr="00852493">
        <w:rPr>
          <w:rFonts w:ascii="Times New Roman" w:hAnsi="Times New Roman" w:cs="Times New Roman"/>
          <w:b/>
          <w:bCs/>
          <w:color w:val="000000"/>
          <w:sz w:val="24"/>
          <w:szCs w:val="24"/>
        </w:rPr>
        <w:t xml:space="preserve"> </w:t>
      </w:r>
      <w:proofErr w:type="spellStart"/>
      <w:r w:rsidRPr="00852493">
        <w:rPr>
          <w:rFonts w:ascii="Times New Roman" w:hAnsi="Times New Roman" w:cs="Times New Roman"/>
          <w:b/>
          <w:bCs/>
          <w:color w:val="000000"/>
          <w:sz w:val="24"/>
          <w:szCs w:val="24"/>
        </w:rPr>
        <w:t>ponude</w:t>
      </w:r>
      <w:proofErr w:type="spellEnd"/>
      <w:r w:rsidRPr="00852493">
        <w:rPr>
          <w:rFonts w:ascii="Times New Roman" w:hAnsi="Times New Roman" w:cs="Times New Roman"/>
          <w:b/>
          <w:bCs/>
          <w:color w:val="000000"/>
          <w:sz w:val="24"/>
          <w:szCs w:val="24"/>
        </w:rPr>
        <w:t>:</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CC5141" w:rsidRPr="00FA2239" w:rsidTr="009F524D">
        <w:trPr>
          <w:trHeight w:val="375"/>
        </w:trPr>
        <w:tc>
          <w:tcPr>
            <w:tcW w:w="4109" w:type="dxa"/>
            <w:vAlign w:val="center"/>
          </w:tcPr>
          <w:p w:rsidR="00CC5141" w:rsidRPr="00852493" w:rsidRDefault="00CC5141" w:rsidP="009F524D">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CC5141" w:rsidRPr="00852493" w:rsidRDefault="00CC5141" w:rsidP="009F524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C5141" w:rsidRPr="00FA2239" w:rsidTr="009F524D">
        <w:trPr>
          <w:trHeight w:val="375"/>
        </w:trPr>
        <w:tc>
          <w:tcPr>
            <w:tcW w:w="4109" w:type="dxa"/>
            <w:vAlign w:val="center"/>
          </w:tcPr>
          <w:p w:rsidR="00CC5141" w:rsidRPr="00852493" w:rsidRDefault="00CC5141" w:rsidP="009F524D">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CC5141" w:rsidRPr="00852493" w:rsidRDefault="00CC5141" w:rsidP="009F524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C5141" w:rsidRPr="00852493" w:rsidRDefault="00CC5141" w:rsidP="00CC5141">
      <w:pPr>
        <w:spacing w:after="0" w:line="240" w:lineRule="auto"/>
        <w:jc w:val="both"/>
        <w:rPr>
          <w:rFonts w:ascii="Times New Roman" w:hAnsi="Times New Roman" w:cs="Times New Roman"/>
          <w:color w:val="000000"/>
          <w:sz w:val="24"/>
          <w:szCs w:val="24"/>
          <w:lang w:val="sr-Latn-CS"/>
        </w:rPr>
      </w:pPr>
    </w:p>
    <w:p w:rsidR="00CC5141" w:rsidRPr="00852493" w:rsidRDefault="00CC5141" w:rsidP="00CC5141">
      <w:pPr>
        <w:spacing w:after="0" w:line="240" w:lineRule="auto"/>
        <w:ind w:firstLine="426"/>
        <w:jc w:val="both"/>
        <w:rPr>
          <w:rFonts w:ascii="Times New Roman" w:hAnsi="Times New Roman" w:cs="Times New Roman"/>
          <w:color w:val="000000"/>
          <w:sz w:val="24"/>
          <w:szCs w:val="24"/>
          <w:lang w:val="sr-Latn-CS"/>
        </w:rPr>
      </w:pPr>
    </w:p>
    <w:p w:rsidR="00CC5141" w:rsidRPr="00852493" w:rsidRDefault="00CC5141" w:rsidP="00CC514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C5141" w:rsidRPr="00852493" w:rsidRDefault="00CC5141" w:rsidP="00CC5141">
      <w:pPr>
        <w:spacing w:after="0" w:line="240" w:lineRule="auto"/>
        <w:ind w:right="149"/>
        <w:jc w:val="right"/>
        <w:rPr>
          <w:rFonts w:ascii="Times New Roman" w:hAnsi="Times New Roman" w:cs="Times New Roman"/>
          <w:color w:val="000000"/>
          <w:sz w:val="24"/>
          <w:szCs w:val="24"/>
          <w:lang w:val="sr-Latn-CS"/>
        </w:rPr>
      </w:pPr>
    </w:p>
    <w:p w:rsidR="00CC5141" w:rsidRPr="00852493" w:rsidRDefault="00CC5141" w:rsidP="00CC514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C5141" w:rsidRPr="00852493" w:rsidRDefault="00CC5141" w:rsidP="00CC514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C5141" w:rsidRPr="00852493" w:rsidRDefault="00CC5141" w:rsidP="00CC5141">
      <w:pPr>
        <w:spacing w:after="0" w:line="240" w:lineRule="auto"/>
        <w:ind w:right="149"/>
        <w:jc w:val="right"/>
        <w:rPr>
          <w:rFonts w:ascii="Times New Roman" w:hAnsi="Times New Roman" w:cs="Times New Roman"/>
          <w:color w:val="000000"/>
          <w:sz w:val="24"/>
          <w:szCs w:val="24"/>
          <w:lang w:val="sr-Latn-CS"/>
        </w:rPr>
      </w:pPr>
    </w:p>
    <w:p w:rsidR="00CC5141" w:rsidRPr="00852493" w:rsidRDefault="00CC5141" w:rsidP="00CC5141">
      <w:pPr>
        <w:spacing w:after="0" w:line="240" w:lineRule="auto"/>
        <w:ind w:right="149"/>
        <w:jc w:val="right"/>
        <w:rPr>
          <w:rFonts w:ascii="Times New Roman" w:hAnsi="Times New Roman" w:cs="Times New Roman"/>
          <w:color w:val="000000"/>
          <w:sz w:val="24"/>
          <w:szCs w:val="24"/>
          <w:lang w:val="sr-Latn-CS"/>
        </w:rPr>
      </w:pPr>
    </w:p>
    <w:p w:rsidR="00CC5141" w:rsidRPr="00852493" w:rsidRDefault="00CC5141" w:rsidP="00CC514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C5141" w:rsidRPr="00852493" w:rsidRDefault="00CC5141" w:rsidP="00CC5141">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C5141" w:rsidRPr="00852493" w:rsidRDefault="00CC5141" w:rsidP="00CC514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C5141" w:rsidRDefault="00CC5141" w:rsidP="00CC5141">
      <w:pPr>
        <w:rPr>
          <w:rFonts w:ascii="Times New Roman" w:hAnsi="Times New Roman" w:cs="Times New Roman"/>
          <w:b/>
          <w:bCs/>
          <w:i/>
          <w:iCs/>
          <w:color w:val="000000"/>
        </w:rPr>
      </w:pPr>
    </w:p>
    <w:p w:rsidR="00CC5141" w:rsidRDefault="00CC5141" w:rsidP="00CC5141">
      <w:pPr>
        <w:rPr>
          <w:rFonts w:ascii="Times New Roman" w:hAnsi="Times New Roman" w:cs="Times New Roman"/>
          <w:b/>
          <w:bCs/>
          <w:i/>
          <w:iCs/>
          <w:color w:val="000000"/>
        </w:rPr>
      </w:pPr>
    </w:p>
    <w:p w:rsidR="00CC5141" w:rsidRDefault="00CC5141" w:rsidP="00CC5141">
      <w:pPr>
        <w:rPr>
          <w:rFonts w:ascii="Times New Roman" w:hAnsi="Times New Roman" w:cs="Times New Roman"/>
          <w:b/>
          <w:bCs/>
          <w:i/>
          <w:iCs/>
          <w:color w:val="000000"/>
        </w:rPr>
      </w:pPr>
    </w:p>
    <w:p w:rsidR="001179FE" w:rsidRPr="00852493" w:rsidRDefault="001179FE" w:rsidP="001179FE">
      <w:pPr>
        <w:jc w:val="both"/>
        <w:rPr>
          <w:rFonts w:ascii="Times New Roman" w:hAnsi="Times New Roman" w:cs="Times New Roman"/>
          <w:i/>
          <w:iCs/>
          <w:color w:val="000000"/>
        </w:rPr>
      </w:pPr>
    </w:p>
    <w:p w:rsidR="001179FE" w:rsidRDefault="001179FE" w:rsidP="00E60444">
      <w:pPr>
        <w:tabs>
          <w:tab w:val="center" w:pos="4962"/>
          <w:tab w:val="right" w:pos="9639"/>
        </w:tabs>
        <w:spacing w:after="0" w:line="240" w:lineRule="auto"/>
        <w:rPr>
          <w:rFonts w:ascii="Times New Roman" w:hAnsi="Times New Roman" w:cs="Times New Roman"/>
          <w:lang w:val="sr-Latn-CS"/>
        </w:rPr>
      </w:pPr>
    </w:p>
    <w:p w:rsidR="001179FE" w:rsidRDefault="001179FE" w:rsidP="00E60444">
      <w:pPr>
        <w:tabs>
          <w:tab w:val="center" w:pos="4962"/>
          <w:tab w:val="right" w:pos="9639"/>
        </w:tabs>
        <w:spacing w:after="0" w:line="240" w:lineRule="auto"/>
        <w:rPr>
          <w:rFonts w:ascii="Times New Roman" w:hAnsi="Times New Roman" w:cs="Times New Roman"/>
          <w:lang w:val="sr-Latn-CS"/>
        </w:rPr>
      </w:pPr>
    </w:p>
    <w:p w:rsidR="001179FE" w:rsidRDefault="001179FE" w:rsidP="00E60444">
      <w:pPr>
        <w:tabs>
          <w:tab w:val="center" w:pos="4962"/>
          <w:tab w:val="right" w:pos="9639"/>
        </w:tabs>
        <w:spacing w:after="0" w:line="240" w:lineRule="auto"/>
        <w:rPr>
          <w:rFonts w:ascii="Times New Roman" w:hAnsi="Times New Roman" w:cs="Times New Roman"/>
          <w:lang w:val="sr-Latn-CS"/>
        </w:rPr>
      </w:pPr>
    </w:p>
    <w:p w:rsidR="00CC5141" w:rsidRPr="00852493" w:rsidRDefault="00CC5141" w:rsidP="00CC5141">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4" w:name="_Toc494792104"/>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2"/>
      </w:r>
      <w:bookmarkEnd w:id="4"/>
    </w:p>
    <w:p w:rsidR="00CC5141" w:rsidRPr="00852493" w:rsidRDefault="00CC5141" w:rsidP="00CC5141">
      <w:pPr>
        <w:tabs>
          <w:tab w:val="left" w:pos="1950"/>
        </w:tabs>
        <w:jc w:val="both"/>
        <w:rPr>
          <w:rFonts w:ascii="Times New Roman" w:hAnsi="Times New Roman" w:cs="Times New Roman"/>
          <w:b/>
          <w:bCs/>
          <w:color w:val="000000"/>
          <w:sz w:val="28"/>
          <w:szCs w:val="28"/>
        </w:rPr>
      </w:pPr>
    </w:p>
    <w:p w:rsidR="00CC5141" w:rsidRPr="00852493" w:rsidRDefault="00CC5141" w:rsidP="00CC5141">
      <w:pPr>
        <w:spacing w:after="0" w:line="240" w:lineRule="auto"/>
        <w:jc w:val="both"/>
        <w:rPr>
          <w:rFonts w:ascii="Times New Roman" w:hAnsi="Times New Roman" w:cs="Times New Roman"/>
          <w:color w:val="000000"/>
          <w:lang w:val="it-IT"/>
        </w:rPr>
      </w:pPr>
    </w:p>
    <w:p w:rsidR="00CC5141" w:rsidRPr="00852493" w:rsidRDefault="00CC5141" w:rsidP="00CC5141">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C5141" w:rsidRPr="00852493" w:rsidRDefault="00CC5141" w:rsidP="00CC5141">
      <w:pPr>
        <w:spacing w:after="0" w:line="240" w:lineRule="auto"/>
        <w:jc w:val="both"/>
        <w:rPr>
          <w:rFonts w:ascii="Times New Roman" w:hAnsi="Times New Roman" w:cs="Times New Roman"/>
          <w:color w:val="000000"/>
          <w:sz w:val="24"/>
          <w:szCs w:val="24"/>
          <w:lang w:val="pl-PL"/>
        </w:rPr>
      </w:pPr>
    </w:p>
    <w:p w:rsidR="00CC5141" w:rsidRPr="00852493" w:rsidRDefault="00CC5141" w:rsidP="00CC5141">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CC5141" w:rsidRPr="00852493" w:rsidRDefault="00CC5141" w:rsidP="00CC5141">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CC5141" w:rsidRPr="00852493" w:rsidRDefault="00CC5141" w:rsidP="00CC5141">
      <w:pPr>
        <w:spacing w:after="0" w:line="240" w:lineRule="auto"/>
        <w:jc w:val="both"/>
        <w:rPr>
          <w:rFonts w:ascii="Times New Roman" w:hAnsi="Times New Roman" w:cs="Times New Roman"/>
          <w:color w:val="000000"/>
          <w:sz w:val="24"/>
          <w:szCs w:val="24"/>
          <w:lang w:val="sr-Latn-CS"/>
        </w:rPr>
      </w:pPr>
    </w:p>
    <w:p w:rsidR="00CC5141" w:rsidRPr="00852493" w:rsidRDefault="00CC5141" w:rsidP="00CC5141">
      <w:pPr>
        <w:spacing w:after="0" w:line="240" w:lineRule="auto"/>
        <w:jc w:val="both"/>
        <w:rPr>
          <w:rFonts w:ascii="Times New Roman" w:hAnsi="Times New Roman" w:cs="Times New Roman"/>
          <w:color w:val="000000"/>
          <w:sz w:val="24"/>
          <w:szCs w:val="24"/>
          <w:lang w:val="sr-Latn-CS"/>
        </w:rPr>
      </w:pPr>
    </w:p>
    <w:p w:rsidR="00CC5141" w:rsidRPr="00852493" w:rsidRDefault="00CC5141" w:rsidP="00CC5141">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CC5141" w:rsidRPr="00852493" w:rsidRDefault="00CC5141" w:rsidP="00CC5141">
      <w:pPr>
        <w:tabs>
          <w:tab w:val="left" w:pos="1950"/>
        </w:tabs>
        <w:jc w:val="both"/>
        <w:rPr>
          <w:rFonts w:ascii="Times New Roman" w:hAnsi="Times New Roman" w:cs="Times New Roman"/>
          <w:b/>
          <w:bCs/>
          <w:color w:val="000000"/>
          <w:sz w:val="28"/>
          <w:szCs w:val="28"/>
        </w:rPr>
      </w:pPr>
    </w:p>
    <w:p w:rsidR="00CC5141" w:rsidRPr="00852493" w:rsidRDefault="00CC5141" w:rsidP="00CC5141">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CC5141" w:rsidRPr="00852493" w:rsidRDefault="00CC5141" w:rsidP="00CC5141">
      <w:pPr>
        <w:tabs>
          <w:tab w:val="left" w:pos="1950"/>
        </w:tabs>
        <w:jc w:val="both"/>
        <w:rPr>
          <w:rFonts w:ascii="Times New Roman" w:hAnsi="Times New Roman" w:cs="Times New Roman"/>
          <w:b/>
          <w:bCs/>
          <w:color w:val="000000"/>
          <w:sz w:val="28"/>
          <w:szCs w:val="28"/>
        </w:rPr>
      </w:pPr>
    </w:p>
    <w:p w:rsidR="00CC5141" w:rsidRPr="00852493" w:rsidRDefault="00CC5141" w:rsidP="00CC5141">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nije</w:t>
      </w:r>
      <w:proofErr w:type="spellEnd"/>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sukobu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interesa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licima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naručioca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ovlašćenim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licem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službenikom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javne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nabavke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nabavku</w:t>
      </w:r>
      <w:proofErr w:type="spellEnd"/>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u w:val="single"/>
        </w:rPr>
        <w:tab/>
        <w:t>(</w:t>
      </w:r>
      <w:proofErr w:type="spellStart"/>
      <w:r w:rsidRPr="00852493">
        <w:rPr>
          <w:rFonts w:ascii="Times New Roman" w:hAnsi="Times New Roman" w:cs="Times New Roman"/>
          <w:i/>
          <w:iCs/>
          <w:color w:val="000000"/>
          <w:sz w:val="24"/>
          <w:szCs w:val="24"/>
          <w:u w:val="single"/>
        </w:rPr>
        <w:t>opis</w:t>
      </w:r>
      <w:proofErr w:type="spellEnd"/>
      <w:r w:rsidRPr="00852493">
        <w:rPr>
          <w:rFonts w:ascii="Times New Roman" w:hAnsi="Times New Roman" w:cs="Times New Roman"/>
          <w:i/>
          <w:iCs/>
          <w:color w:val="000000"/>
          <w:sz w:val="24"/>
          <w:szCs w:val="24"/>
          <w:u w:val="single"/>
        </w:rPr>
        <w:t xml:space="preserve"> </w:t>
      </w:r>
      <w:proofErr w:type="spellStart"/>
      <w:r w:rsidRPr="00852493">
        <w:rPr>
          <w:rFonts w:ascii="Times New Roman" w:hAnsi="Times New Roman" w:cs="Times New Roman"/>
          <w:i/>
          <w:iCs/>
          <w:color w:val="000000"/>
          <w:sz w:val="24"/>
          <w:szCs w:val="24"/>
          <w:u w:val="single"/>
        </w:rPr>
        <w:t>predmeta</w:t>
      </w:r>
      <w:proofErr w:type="spellEnd"/>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smislu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člana</w:t>
      </w:r>
      <w:proofErr w:type="spellEnd"/>
      <w:r w:rsidRPr="00852493">
        <w:rPr>
          <w:rFonts w:ascii="Times New Roman" w:hAnsi="Times New Roman" w:cs="Times New Roman"/>
          <w:color w:val="000000"/>
          <w:sz w:val="24"/>
          <w:szCs w:val="24"/>
        </w:rPr>
        <w:t xml:space="preserve"> 17 </w:t>
      </w:r>
      <w:proofErr w:type="spellStart"/>
      <w:r w:rsidRPr="00852493">
        <w:rPr>
          <w:rFonts w:ascii="Times New Roman" w:hAnsi="Times New Roman" w:cs="Times New Roman"/>
          <w:color w:val="000000"/>
          <w:sz w:val="24"/>
          <w:szCs w:val="24"/>
        </w:rPr>
        <w:t>stav</w:t>
      </w:r>
      <w:proofErr w:type="spellEnd"/>
      <w:r w:rsidRPr="00852493">
        <w:rPr>
          <w:rFonts w:ascii="Times New Roman" w:hAnsi="Times New Roman" w:cs="Times New Roman"/>
          <w:color w:val="000000"/>
          <w:sz w:val="24"/>
          <w:szCs w:val="24"/>
        </w:rPr>
        <w:t xml:space="preserve">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CC5141" w:rsidRPr="00852493" w:rsidRDefault="00CC5141" w:rsidP="00CC5141">
      <w:pPr>
        <w:spacing w:after="0" w:line="240" w:lineRule="auto"/>
        <w:jc w:val="both"/>
        <w:rPr>
          <w:rFonts w:ascii="Times New Roman" w:hAnsi="Times New Roman" w:cs="Times New Roman"/>
          <w:color w:val="000000"/>
          <w:sz w:val="23"/>
          <w:szCs w:val="23"/>
        </w:rPr>
      </w:pPr>
    </w:p>
    <w:p w:rsidR="00CC5141" w:rsidRPr="00852493" w:rsidRDefault="00CC5141" w:rsidP="00CC5141">
      <w:pPr>
        <w:spacing w:after="0" w:line="240" w:lineRule="auto"/>
        <w:ind w:firstLine="426"/>
        <w:jc w:val="both"/>
        <w:rPr>
          <w:rFonts w:ascii="Times New Roman" w:hAnsi="Times New Roman" w:cs="Times New Roman"/>
          <w:color w:val="000000"/>
          <w:sz w:val="24"/>
          <w:szCs w:val="24"/>
          <w:lang w:val="sr-Latn-CS"/>
        </w:rPr>
      </w:pPr>
    </w:p>
    <w:p w:rsidR="00CC5141" w:rsidRPr="00852493" w:rsidRDefault="00CC5141" w:rsidP="00CC5141">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CC5141" w:rsidRPr="00852493" w:rsidRDefault="00CC5141" w:rsidP="00CC5141">
      <w:pPr>
        <w:spacing w:after="0" w:line="240" w:lineRule="auto"/>
        <w:ind w:right="149"/>
        <w:jc w:val="right"/>
        <w:rPr>
          <w:rFonts w:ascii="Times New Roman" w:hAnsi="Times New Roman" w:cs="Times New Roman"/>
          <w:color w:val="000000"/>
          <w:sz w:val="24"/>
          <w:szCs w:val="24"/>
          <w:lang w:val="sr-Latn-CS"/>
        </w:rPr>
      </w:pPr>
    </w:p>
    <w:p w:rsidR="00CC5141" w:rsidRPr="00852493" w:rsidRDefault="00CC5141" w:rsidP="00CC514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C5141" w:rsidRPr="00852493" w:rsidRDefault="00CC5141" w:rsidP="00CC514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C5141" w:rsidRPr="00852493" w:rsidRDefault="00CC5141" w:rsidP="00CC5141">
      <w:pPr>
        <w:spacing w:after="0" w:line="240" w:lineRule="auto"/>
        <w:ind w:right="149"/>
        <w:jc w:val="right"/>
        <w:rPr>
          <w:rFonts w:ascii="Times New Roman" w:hAnsi="Times New Roman" w:cs="Times New Roman"/>
          <w:color w:val="000000"/>
          <w:sz w:val="24"/>
          <w:szCs w:val="24"/>
          <w:lang w:val="sr-Latn-CS"/>
        </w:rPr>
      </w:pPr>
    </w:p>
    <w:p w:rsidR="00CC5141" w:rsidRPr="00852493" w:rsidRDefault="00CC5141" w:rsidP="00CC5141">
      <w:pPr>
        <w:spacing w:after="0" w:line="240" w:lineRule="auto"/>
        <w:ind w:right="149"/>
        <w:jc w:val="right"/>
        <w:rPr>
          <w:rFonts w:ascii="Times New Roman" w:hAnsi="Times New Roman" w:cs="Times New Roman"/>
          <w:color w:val="000000"/>
          <w:sz w:val="24"/>
          <w:szCs w:val="24"/>
          <w:lang w:val="sr-Latn-CS"/>
        </w:rPr>
      </w:pPr>
    </w:p>
    <w:p w:rsidR="00CC5141" w:rsidRPr="00852493" w:rsidRDefault="00CC5141" w:rsidP="00CC514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C5141" w:rsidRPr="00852493" w:rsidRDefault="00CC5141" w:rsidP="00CC5141">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C5141" w:rsidRPr="00852493" w:rsidRDefault="00CC5141" w:rsidP="00CC5141">
      <w:pPr>
        <w:spacing w:after="0" w:line="240" w:lineRule="auto"/>
        <w:ind w:firstLine="426"/>
        <w:jc w:val="both"/>
        <w:rPr>
          <w:rFonts w:ascii="Times New Roman" w:hAnsi="Times New Roman" w:cs="Times New Roman"/>
          <w:color w:val="000000"/>
          <w:sz w:val="24"/>
          <w:szCs w:val="24"/>
          <w:lang w:val="sr-Latn-CS"/>
        </w:rPr>
      </w:pPr>
    </w:p>
    <w:p w:rsidR="00CC5141" w:rsidRPr="00852493" w:rsidRDefault="00CC5141" w:rsidP="00CC514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C5141" w:rsidRPr="00852493" w:rsidRDefault="00CC5141" w:rsidP="00CC5141">
      <w:pPr>
        <w:spacing w:after="0" w:line="240" w:lineRule="auto"/>
        <w:rPr>
          <w:rFonts w:ascii="Times New Roman" w:hAnsi="Times New Roman" w:cs="Times New Roman"/>
          <w:color w:val="000000"/>
          <w:sz w:val="24"/>
          <w:szCs w:val="24"/>
        </w:rPr>
      </w:pPr>
    </w:p>
    <w:p w:rsidR="001179FE" w:rsidRPr="00CC5141" w:rsidRDefault="00CC5141" w:rsidP="00CC5141">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622378" w:rsidRPr="00622378" w:rsidRDefault="00622378" w:rsidP="00BD4746">
      <w:pPr>
        <w:pStyle w:val="Heading1"/>
        <w:jc w:val="center"/>
        <w:rPr>
          <w:rFonts w:ascii="Times New Roman" w:hAnsi="Times New Roman" w:cs="Times New Roman"/>
          <w:i/>
          <w:iCs/>
          <w:color w:val="auto"/>
        </w:rPr>
      </w:pPr>
      <w:bookmarkStart w:id="5" w:name="_Toc494792107"/>
      <w:r w:rsidRPr="00622378">
        <w:rPr>
          <w:rFonts w:ascii="Times New Roman" w:hAnsi="Times New Roman" w:cs="Times New Roman"/>
          <w:color w:val="auto"/>
        </w:rPr>
        <w:lastRenderedPageBreak/>
        <w:t>NACRT UGOVORA O NABAVCI</w:t>
      </w:r>
      <w:bookmarkEnd w:id="5"/>
      <w:r w:rsidR="00BD4746">
        <w:rPr>
          <w:rFonts w:ascii="Times New Roman" w:hAnsi="Times New Roman" w:cs="Times New Roman"/>
          <w:color w:val="auto"/>
        </w:rPr>
        <w:t xml:space="preserve"> MALE VRIJEDNOSTI</w:t>
      </w:r>
    </w:p>
    <w:p w:rsidR="00622378" w:rsidRPr="00852493" w:rsidRDefault="00622378" w:rsidP="00622378">
      <w:pPr>
        <w:spacing w:after="0" w:line="240" w:lineRule="auto"/>
        <w:rPr>
          <w:rFonts w:ascii="Times New Roman" w:hAnsi="Times New Roman" w:cs="Times New Roman"/>
          <w:color w:val="000000"/>
          <w:sz w:val="24"/>
          <w:szCs w:val="24"/>
        </w:rPr>
      </w:pPr>
    </w:p>
    <w:p w:rsidR="00622378" w:rsidRPr="00852493" w:rsidRDefault="00622378" w:rsidP="00622378">
      <w:pPr>
        <w:spacing w:after="0" w:line="240" w:lineRule="auto"/>
        <w:jc w:val="both"/>
        <w:rPr>
          <w:rFonts w:ascii="Times New Roman" w:hAnsi="Times New Roman" w:cs="Times New Roman"/>
          <w:color w:val="000000"/>
          <w:sz w:val="24"/>
          <w:szCs w:val="24"/>
        </w:rPr>
      </w:pPr>
    </w:p>
    <w:p w:rsidR="00622378" w:rsidRPr="00852493" w:rsidRDefault="00622378" w:rsidP="00622378">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Ov</w:t>
      </w:r>
      <w:r>
        <w:rPr>
          <w:rFonts w:ascii="Times New Roman" w:hAnsi="Times New Roman" w:cs="Times New Roman"/>
          <w:color w:val="000000"/>
          <w:sz w:val="24"/>
          <w:szCs w:val="24"/>
        </w:rPr>
        <w:t>aj</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ugovor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zaključen</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je  </w:t>
      </w:r>
      <w:proofErr w:type="spellStart"/>
      <w:r>
        <w:rPr>
          <w:rFonts w:ascii="Times New Roman" w:hAnsi="Times New Roman" w:cs="Times New Roman"/>
          <w:color w:val="000000"/>
          <w:sz w:val="24"/>
          <w:szCs w:val="24"/>
        </w:rPr>
        <w:t>između</w:t>
      </w:r>
      <w:proofErr w:type="spellEnd"/>
      <w:proofErr w:type="gramEnd"/>
      <w:r>
        <w:rPr>
          <w:rFonts w:ascii="Times New Roman" w:hAnsi="Times New Roman" w:cs="Times New Roman"/>
          <w:color w:val="000000"/>
          <w:sz w:val="24"/>
          <w:szCs w:val="24"/>
        </w:rPr>
        <w:t>:</w:t>
      </w:r>
    </w:p>
    <w:p w:rsidR="00622378" w:rsidRPr="00852493" w:rsidRDefault="00622378" w:rsidP="00622378">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Opština</w:t>
      </w:r>
      <w:proofErr w:type="spellEnd"/>
      <w:r>
        <w:rPr>
          <w:rFonts w:ascii="Times New Roman" w:hAnsi="Times New Roman" w:cs="Times New Roman"/>
          <w:b/>
          <w:bCs/>
          <w:color w:val="000000"/>
          <w:sz w:val="24"/>
          <w:szCs w:val="24"/>
        </w:rPr>
        <w:t xml:space="preserve"> Bar</w:t>
      </w:r>
      <w:r>
        <w:rPr>
          <w:rFonts w:ascii="Times New Roman" w:hAnsi="Times New Roman" w:cs="Times New Roman"/>
          <w:color w:val="000000"/>
          <w:sz w:val="24"/>
          <w:szCs w:val="24"/>
        </w:rPr>
        <w:t xml:space="preserve">, </w:t>
      </w:r>
      <w:proofErr w:type="spellStart"/>
      <w:proofErr w:type="gramStart"/>
      <w:r w:rsidRPr="00852493">
        <w:rPr>
          <w:rFonts w:ascii="Times New Roman" w:hAnsi="Times New Roman" w:cs="Times New Roman"/>
          <w:color w:val="000000"/>
          <w:sz w:val="24"/>
          <w:szCs w:val="24"/>
        </w:rPr>
        <w:t>sa</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sjedištem</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 </w:t>
      </w:r>
      <w:proofErr w:type="spellStart"/>
      <w:r>
        <w:rPr>
          <w:rFonts w:ascii="Times New Roman" w:hAnsi="Times New Roman" w:cs="Times New Roman"/>
          <w:color w:val="000000"/>
          <w:sz w:val="24"/>
          <w:szCs w:val="24"/>
        </w:rPr>
        <w:t>Baru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Bulevar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Revolucije</w:t>
      </w:r>
      <w:proofErr w:type="spellEnd"/>
      <w:r>
        <w:rPr>
          <w:rFonts w:ascii="Times New Roman" w:hAnsi="Times New Roman" w:cs="Times New Roman"/>
          <w:color w:val="000000"/>
          <w:sz w:val="24"/>
          <w:szCs w:val="24"/>
        </w:rPr>
        <w:t xml:space="preserv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Matični</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računa</w:t>
      </w:r>
      <w:proofErr w:type="spellEnd"/>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proofErr w:type="spellStart"/>
      <w:r w:rsidRPr="00852493">
        <w:rPr>
          <w:rFonts w:ascii="Times New Roman" w:hAnsi="Times New Roman" w:cs="Times New Roman"/>
          <w:color w:val="000000"/>
          <w:sz w:val="24"/>
          <w:szCs w:val="24"/>
        </w:rPr>
        <w:t>Naziv</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banke</w:t>
      </w:r>
      <w:proofErr w:type="spellEnd"/>
      <w:r w:rsidRPr="00852493">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proofErr w:type="spellStart"/>
      <w:r w:rsidRPr="00852493">
        <w:rPr>
          <w:rFonts w:ascii="Times New Roman" w:hAnsi="Times New Roman" w:cs="Times New Roman"/>
          <w:color w:val="000000"/>
          <w:sz w:val="24"/>
          <w:szCs w:val="24"/>
        </w:rPr>
        <w:t>koga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Predsjednik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Dr</w:t>
      </w:r>
      <w:proofErr w:type="spellEnd"/>
      <w:r>
        <w:rPr>
          <w:rFonts w:ascii="Times New Roman" w:hAnsi="Times New Roman" w:cs="Times New Roman"/>
          <w:color w:val="000000"/>
          <w:sz w:val="24"/>
          <w:szCs w:val="24"/>
        </w:rPr>
        <w:t xml:space="preserve"> Zoran </w:t>
      </w:r>
      <w:proofErr w:type="spellStart"/>
      <w:r>
        <w:rPr>
          <w:rFonts w:ascii="Times New Roman" w:hAnsi="Times New Roman" w:cs="Times New Roman"/>
          <w:color w:val="000000"/>
          <w:sz w:val="24"/>
          <w:szCs w:val="24"/>
        </w:rPr>
        <w:t>Srzentić</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u </w:t>
      </w:r>
      <w:proofErr w:type="spellStart"/>
      <w:r w:rsidRPr="00852493">
        <w:rPr>
          <w:rFonts w:ascii="Times New Roman" w:hAnsi="Times New Roman" w:cs="Times New Roman"/>
          <w:color w:val="000000"/>
          <w:sz w:val="24"/>
          <w:szCs w:val="24"/>
        </w:rPr>
        <w:t>daljem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tekstu</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Naručilac</w:t>
      </w:r>
      <w:proofErr w:type="spellEnd"/>
      <w:r>
        <w:rPr>
          <w:rFonts w:ascii="Times New Roman" w:hAnsi="Times New Roman" w:cs="Times New Roman"/>
          <w:color w:val="000000"/>
          <w:sz w:val="24"/>
          <w:szCs w:val="24"/>
        </w:rPr>
        <w:t>)</w:t>
      </w:r>
    </w:p>
    <w:p w:rsidR="00622378" w:rsidRPr="00852493" w:rsidRDefault="00622378" w:rsidP="00622378">
      <w:pPr>
        <w:spacing w:after="0" w:line="240" w:lineRule="auto"/>
        <w:jc w:val="both"/>
        <w:rPr>
          <w:rFonts w:ascii="Times New Roman" w:hAnsi="Times New Roman" w:cs="Times New Roman"/>
          <w:color w:val="000000"/>
          <w:sz w:val="24"/>
          <w:szCs w:val="24"/>
        </w:rPr>
      </w:pPr>
      <w:proofErr w:type="spellStart"/>
      <w:proofErr w:type="gramStart"/>
      <w:r w:rsidRPr="00852493">
        <w:rPr>
          <w:rFonts w:ascii="Times New Roman" w:hAnsi="Times New Roman" w:cs="Times New Roman"/>
          <w:color w:val="000000"/>
          <w:sz w:val="24"/>
          <w:szCs w:val="24"/>
        </w:rPr>
        <w:t>i</w:t>
      </w:r>
      <w:proofErr w:type="spellEnd"/>
      <w:proofErr w:type="gramEnd"/>
    </w:p>
    <w:p w:rsidR="00622378" w:rsidRPr="00852493" w:rsidRDefault="00622378" w:rsidP="00622378">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proofErr w:type="spellEnd"/>
      <w:r w:rsidRPr="00852493">
        <w:rPr>
          <w:rFonts w:ascii="Times New Roman" w:hAnsi="Times New Roman" w:cs="Times New Roman"/>
          <w:color w:val="000000"/>
          <w:sz w:val="24"/>
          <w:szCs w:val="24"/>
        </w:rPr>
        <w:t xml:space="preserve">______________________ </w:t>
      </w:r>
      <w:proofErr w:type="spellStart"/>
      <w:proofErr w:type="gramStart"/>
      <w:r w:rsidRPr="00852493">
        <w:rPr>
          <w:rFonts w:ascii="Times New Roman" w:hAnsi="Times New Roman" w:cs="Times New Roman"/>
          <w:color w:val="000000"/>
          <w:sz w:val="24"/>
          <w:szCs w:val="24"/>
        </w:rPr>
        <w:t>sa</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sjedištem</w:t>
      </w:r>
      <w:proofErr w:type="spellEnd"/>
      <w:r w:rsidRPr="00852493">
        <w:rPr>
          <w:rFonts w:ascii="Times New Roman" w:hAnsi="Times New Roman" w:cs="Times New Roman"/>
          <w:color w:val="000000"/>
          <w:sz w:val="24"/>
          <w:szCs w:val="24"/>
        </w:rPr>
        <w:t xml:space="preserve"> u ________________, </w:t>
      </w:r>
      <w:proofErr w:type="spellStart"/>
      <w:r w:rsidRPr="00852493">
        <w:rPr>
          <w:rFonts w:ascii="Times New Roman" w:hAnsi="Times New Roman" w:cs="Times New Roman"/>
          <w:color w:val="000000"/>
          <w:sz w:val="24"/>
          <w:szCs w:val="24"/>
        </w:rPr>
        <w:t>ulica</w:t>
      </w:r>
      <w:proofErr w:type="spellEnd"/>
      <w:r w:rsidRPr="00852493">
        <w:rPr>
          <w:rFonts w:ascii="Times New Roman" w:hAnsi="Times New Roman" w:cs="Times New Roman"/>
          <w:color w:val="000000"/>
          <w:sz w:val="24"/>
          <w:szCs w:val="24"/>
        </w:rPr>
        <w:t xml:space="preserve">____________, </w:t>
      </w:r>
      <w:r>
        <w:rPr>
          <w:rFonts w:ascii="Times New Roman" w:hAnsi="Times New Roman" w:cs="Times New Roman"/>
          <w:color w:val="000000"/>
          <w:sz w:val="24"/>
          <w:szCs w:val="24"/>
        </w:rPr>
        <w:t xml:space="preserve">PIB: ___________;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računa</w:t>
      </w:r>
      <w:proofErr w:type="spellEnd"/>
      <w:r w:rsidRPr="00852493">
        <w:rPr>
          <w:rFonts w:ascii="Times New Roman" w:hAnsi="Times New Roman" w:cs="Times New Roman"/>
          <w:color w:val="000000"/>
          <w:sz w:val="24"/>
          <w:szCs w:val="24"/>
        </w:rPr>
        <w:t xml:space="preserve">: ______________________, </w:t>
      </w:r>
      <w:proofErr w:type="spellStart"/>
      <w:r w:rsidRPr="00852493">
        <w:rPr>
          <w:rFonts w:ascii="Times New Roman" w:hAnsi="Times New Roman" w:cs="Times New Roman"/>
          <w:color w:val="000000"/>
          <w:sz w:val="24"/>
          <w:szCs w:val="24"/>
        </w:rPr>
        <w:t>Naziv</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banke</w:t>
      </w:r>
      <w:proofErr w:type="spellEnd"/>
      <w:r w:rsidRPr="00852493">
        <w:rPr>
          <w:rFonts w:ascii="Times New Roman" w:hAnsi="Times New Roman" w:cs="Times New Roman"/>
          <w:color w:val="000000"/>
          <w:sz w:val="24"/>
          <w:szCs w:val="24"/>
        </w:rPr>
        <w:t xml:space="preserve">: ________________________, </w:t>
      </w:r>
      <w:proofErr w:type="spellStart"/>
      <w:r w:rsidRPr="00852493">
        <w:rPr>
          <w:rFonts w:ascii="Times New Roman" w:hAnsi="Times New Roman" w:cs="Times New Roman"/>
          <w:color w:val="000000"/>
          <w:sz w:val="24"/>
          <w:szCs w:val="24"/>
        </w:rPr>
        <w:t>koga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u </w:t>
      </w:r>
      <w:proofErr w:type="spellStart"/>
      <w:r w:rsidRPr="00852493">
        <w:rPr>
          <w:rFonts w:ascii="Times New Roman" w:hAnsi="Times New Roman" w:cs="Times New Roman"/>
          <w:color w:val="000000"/>
          <w:sz w:val="24"/>
          <w:szCs w:val="24"/>
        </w:rPr>
        <w:t>daljem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tekstu</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Izvršilac</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622378" w:rsidRPr="00852493" w:rsidRDefault="00622378" w:rsidP="00622378">
      <w:pPr>
        <w:spacing w:after="0" w:line="240" w:lineRule="auto"/>
        <w:jc w:val="both"/>
        <w:rPr>
          <w:rFonts w:ascii="Times New Roman" w:hAnsi="Times New Roman" w:cs="Times New Roman"/>
          <w:color w:val="000000"/>
          <w:sz w:val="24"/>
          <w:szCs w:val="24"/>
        </w:rPr>
      </w:pPr>
    </w:p>
    <w:p w:rsidR="00622378" w:rsidRPr="00852493" w:rsidRDefault="00622378" w:rsidP="00622378">
      <w:pPr>
        <w:spacing w:after="0" w:line="240" w:lineRule="auto"/>
        <w:jc w:val="center"/>
        <w:rPr>
          <w:rFonts w:ascii="Times New Roman" w:hAnsi="Times New Roman" w:cs="Times New Roman"/>
          <w:b/>
          <w:bCs/>
          <w:color w:val="000000"/>
          <w:sz w:val="24"/>
          <w:szCs w:val="24"/>
        </w:rPr>
      </w:pPr>
    </w:p>
    <w:p w:rsidR="00622378" w:rsidRPr="00852493" w:rsidRDefault="00622378" w:rsidP="0062237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622378" w:rsidRPr="00852493" w:rsidRDefault="00622378" w:rsidP="00622378">
      <w:pPr>
        <w:spacing w:after="0" w:line="240" w:lineRule="auto"/>
        <w:jc w:val="both"/>
        <w:rPr>
          <w:rFonts w:ascii="Times New Roman" w:hAnsi="Times New Roman" w:cs="Times New Roman"/>
          <w:b/>
          <w:bCs/>
          <w:color w:val="000000"/>
          <w:sz w:val="24"/>
          <w:szCs w:val="24"/>
        </w:rPr>
      </w:pPr>
    </w:p>
    <w:p w:rsidR="00622378" w:rsidRPr="00852493" w:rsidRDefault="00622378" w:rsidP="00622378">
      <w:pPr>
        <w:spacing w:after="0" w:line="240" w:lineRule="auto"/>
        <w:jc w:val="both"/>
        <w:rPr>
          <w:rFonts w:ascii="Times New Roman" w:hAnsi="Times New Roman" w:cs="Times New Roman"/>
          <w:color w:val="000000"/>
          <w:sz w:val="24"/>
          <w:szCs w:val="24"/>
        </w:rPr>
      </w:pPr>
    </w:p>
    <w:p w:rsidR="00622378" w:rsidRPr="00E81292" w:rsidRDefault="00622378" w:rsidP="00E81292">
      <w:pPr>
        <w:spacing w:after="0" w:line="240" w:lineRule="auto"/>
        <w:jc w:val="both"/>
        <w:rPr>
          <w:rFonts w:ascii="Times New Roman" w:hAnsi="Times New Roman" w:cs="Times New Roman"/>
          <w:sz w:val="24"/>
          <w:szCs w:val="24"/>
          <w:lang w:val="sv-SE"/>
        </w:rPr>
      </w:pPr>
      <w:proofErr w:type="spellStart"/>
      <w:r>
        <w:rPr>
          <w:rFonts w:ascii="Times New Roman" w:hAnsi="Times New Roman" w:cs="Times New Roman"/>
          <w:color w:val="000000"/>
          <w:sz w:val="24"/>
          <w:szCs w:val="24"/>
        </w:rPr>
        <w:t>Zahtjev</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dostavljanje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ponuda</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sz w:val="24"/>
          <w:szCs w:val="24"/>
          <w:lang w:val="pl-PL"/>
        </w:rPr>
        <w:t xml:space="preserve">nabavku </w:t>
      </w:r>
      <w:proofErr w:type="gramStart"/>
      <w:r>
        <w:rPr>
          <w:rFonts w:ascii="Times New Roman" w:hAnsi="Times New Roman" w:cs="Times New Roman"/>
          <w:sz w:val="24"/>
          <w:szCs w:val="24"/>
          <w:lang w:val="pl-PL"/>
        </w:rPr>
        <w:t>usluga  -</w:t>
      </w:r>
      <w:proofErr w:type="gramEnd"/>
      <w:r>
        <w:rPr>
          <w:rFonts w:ascii="Times New Roman" w:hAnsi="Times New Roman" w:cs="Times New Roman"/>
          <w:sz w:val="24"/>
          <w:szCs w:val="24"/>
          <w:lang w:val="pl-PL"/>
        </w:rPr>
        <w:t xml:space="preserve"> </w:t>
      </w:r>
      <w:proofErr w:type="spellStart"/>
      <w:r w:rsidR="00E81292">
        <w:rPr>
          <w:rFonts w:ascii="Times New Roman" w:hAnsi="Times New Roman" w:cs="Times New Roman"/>
          <w:sz w:val="24"/>
          <w:szCs w:val="24"/>
        </w:rPr>
        <w:t>Izrada</w:t>
      </w:r>
      <w:proofErr w:type="spellEnd"/>
      <w:r w:rsidR="00E81292">
        <w:rPr>
          <w:rFonts w:ascii="Times New Roman" w:hAnsi="Times New Roman" w:cs="Times New Roman"/>
          <w:sz w:val="24"/>
          <w:szCs w:val="24"/>
        </w:rPr>
        <w:t xml:space="preserve"> </w:t>
      </w:r>
      <w:proofErr w:type="spellStart"/>
      <w:r w:rsidR="00E81292">
        <w:rPr>
          <w:rFonts w:ascii="Times New Roman" w:hAnsi="Times New Roman" w:cs="Times New Roman"/>
          <w:sz w:val="24"/>
          <w:szCs w:val="24"/>
        </w:rPr>
        <w:t>Studije</w:t>
      </w:r>
      <w:proofErr w:type="spellEnd"/>
      <w:r w:rsidR="00E81292">
        <w:rPr>
          <w:rFonts w:ascii="Times New Roman" w:hAnsi="Times New Roman" w:cs="Times New Roman"/>
          <w:sz w:val="24"/>
          <w:szCs w:val="24"/>
        </w:rPr>
        <w:t xml:space="preserve"> </w:t>
      </w:r>
      <w:proofErr w:type="spellStart"/>
      <w:r w:rsidR="00E81292">
        <w:rPr>
          <w:rFonts w:ascii="Times New Roman" w:hAnsi="Times New Roman" w:cs="Times New Roman"/>
          <w:sz w:val="24"/>
          <w:szCs w:val="24"/>
        </w:rPr>
        <w:t>zaštite</w:t>
      </w:r>
      <w:proofErr w:type="spellEnd"/>
      <w:r w:rsidR="00E81292">
        <w:rPr>
          <w:rFonts w:ascii="Times New Roman" w:hAnsi="Times New Roman" w:cs="Times New Roman"/>
          <w:sz w:val="24"/>
          <w:szCs w:val="24"/>
        </w:rPr>
        <w:t xml:space="preserve"> </w:t>
      </w:r>
      <w:proofErr w:type="spellStart"/>
      <w:r w:rsidR="00E81292">
        <w:rPr>
          <w:rFonts w:ascii="Times New Roman" w:hAnsi="Times New Roman" w:cs="Times New Roman"/>
          <w:sz w:val="24"/>
          <w:szCs w:val="24"/>
        </w:rPr>
        <w:t>kulturnih</w:t>
      </w:r>
      <w:proofErr w:type="spellEnd"/>
      <w:r w:rsidR="00E81292">
        <w:rPr>
          <w:rFonts w:ascii="Times New Roman" w:hAnsi="Times New Roman" w:cs="Times New Roman"/>
          <w:sz w:val="24"/>
          <w:szCs w:val="24"/>
        </w:rPr>
        <w:t xml:space="preserve"> </w:t>
      </w:r>
      <w:proofErr w:type="spellStart"/>
      <w:r w:rsidR="00E81292">
        <w:rPr>
          <w:rFonts w:ascii="Times New Roman" w:hAnsi="Times New Roman" w:cs="Times New Roman"/>
          <w:sz w:val="24"/>
          <w:szCs w:val="24"/>
        </w:rPr>
        <w:t>dobara</w:t>
      </w:r>
      <w:proofErr w:type="spellEnd"/>
      <w:r w:rsidR="00E81292">
        <w:rPr>
          <w:rFonts w:ascii="Times New Roman" w:hAnsi="Times New Roman" w:cs="Times New Roman"/>
          <w:sz w:val="24"/>
          <w:szCs w:val="24"/>
        </w:rPr>
        <w:t xml:space="preserve"> </w:t>
      </w:r>
      <w:proofErr w:type="spellStart"/>
      <w:r w:rsidR="00E81292">
        <w:rPr>
          <w:rFonts w:ascii="Times New Roman" w:hAnsi="Times New Roman" w:cs="Times New Roman"/>
          <w:sz w:val="24"/>
          <w:szCs w:val="24"/>
        </w:rPr>
        <w:t>za</w:t>
      </w:r>
      <w:proofErr w:type="spellEnd"/>
      <w:r w:rsidR="00E81292">
        <w:rPr>
          <w:rFonts w:ascii="Times New Roman" w:hAnsi="Times New Roman" w:cs="Times New Roman"/>
          <w:sz w:val="24"/>
          <w:szCs w:val="24"/>
        </w:rPr>
        <w:t xml:space="preserve"> </w:t>
      </w:r>
      <w:proofErr w:type="spellStart"/>
      <w:r w:rsidR="00FF250F">
        <w:rPr>
          <w:rFonts w:ascii="Times New Roman" w:hAnsi="Times New Roman" w:cs="Times New Roman"/>
          <w:sz w:val="24"/>
          <w:szCs w:val="24"/>
        </w:rPr>
        <w:t>zahvat</w:t>
      </w:r>
      <w:proofErr w:type="spellEnd"/>
      <w:r w:rsidR="00FF250F">
        <w:rPr>
          <w:rFonts w:ascii="Times New Roman" w:hAnsi="Times New Roman" w:cs="Times New Roman"/>
          <w:sz w:val="24"/>
          <w:szCs w:val="24"/>
        </w:rPr>
        <w:t xml:space="preserve"> </w:t>
      </w:r>
      <w:proofErr w:type="spellStart"/>
      <w:r w:rsidR="00FF250F">
        <w:rPr>
          <w:rFonts w:ascii="Times New Roman" w:hAnsi="Times New Roman" w:cs="Times New Roman"/>
          <w:sz w:val="24"/>
          <w:szCs w:val="24"/>
        </w:rPr>
        <w:t>izmjena</w:t>
      </w:r>
      <w:proofErr w:type="spellEnd"/>
      <w:r w:rsidR="00FF250F">
        <w:rPr>
          <w:rFonts w:ascii="Times New Roman" w:hAnsi="Times New Roman" w:cs="Times New Roman"/>
          <w:sz w:val="24"/>
          <w:szCs w:val="24"/>
        </w:rPr>
        <w:t xml:space="preserve"> </w:t>
      </w:r>
      <w:proofErr w:type="spellStart"/>
      <w:r w:rsidR="00FF250F">
        <w:rPr>
          <w:rFonts w:ascii="Times New Roman" w:hAnsi="Times New Roman" w:cs="Times New Roman"/>
          <w:sz w:val="24"/>
          <w:szCs w:val="24"/>
        </w:rPr>
        <w:t>i</w:t>
      </w:r>
      <w:proofErr w:type="spellEnd"/>
      <w:r w:rsidR="00FF250F">
        <w:rPr>
          <w:rFonts w:ascii="Times New Roman" w:hAnsi="Times New Roman" w:cs="Times New Roman"/>
          <w:sz w:val="24"/>
          <w:szCs w:val="24"/>
        </w:rPr>
        <w:t xml:space="preserve"> </w:t>
      </w:r>
      <w:proofErr w:type="spellStart"/>
      <w:r w:rsidR="00FF250F">
        <w:rPr>
          <w:rFonts w:ascii="Times New Roman" w:hAnsi="Times New Roman" w:cs="Times New Roman"/>
          <w:sz w:val="24"/>
          <w:szCs w:val="24"/>
        </w:rPr>
        <w:t>dopuna</w:t>
      </w:r>
      <w:proofErr w:type="spellEnd"/>
      <w:r w:rsidR="00FF250F">
        <w:rPr>
          <w:rFonts w:ascii="Times New Roman" w:hAnsi="Times New Roman" w:cs="Times New Roman"/>
          <w:sz w:val="24"/>
          <w:szCs w:val="24"/>
        </w:rPr>
        <w:t xml:space="preserve"> DUP-a “</w:t>
      </w:r>
      <w:proofErr w:type="spellStart"/>
      <w:r w:rsidR="00FF250F">
        <w:rPr>
          <w:rFonts w:ascii="Times New Roman" w:hAnsi="Times New Roman" w:cs="Times New Roman"/>
          <w:sz w:val="24"/>
          <w:szCs w:val="24"/>
        </w:rPr>
        <w:t>Sutomore</w:t>
      </w:r>
      <w:proofErr w:type="spellEnd"/>
      <w:r w:rsidR="00FF250F">
        <w:rPr>
          <w:rFonts w:ascii="Times New Roman" w:hAnsi="Times New Roman" w:cs="Times New Roman"/>
          <w:sz w:val="24"/>
          <w:szCs w:val="24"/>
        </w:rPr>
        <w:t>-centar</w:t>
      </w:r>
      <w:r w:rsidR="00F435CF">
        <w:rPr>
          <w:rFonts w:ascii="Times New Roman" w:hAnsi="Times New Roman" w:cs="Times New Roman"/>
          <w:sz w:val="24"/>
          <w:szCs w:val="24"/>
        </w:rPr>
        <w:t>”</w:t>
      </w:r>
      <w:r w:rsidR="00E81292">
        <w:rPr>
          <w:rFonts w:ascii="Times New Roman" w:hAnsi="Times New Roman" w:cs="Times New Roman"/>
          <w:sz w:val="24"/>
          <w:szCs w:val="24"/>
          <w:lang w:val="sv-SE"/>
        </w:rPr>
        <w:t xml:space="preserve">, </w:t>
      </w:r>
      <w:r w:rsidRPr="00374DF8">
        <w:rPr>
          <w:rFonts w:ascii="Times New Roman" w:hAnsi="Times New Roman" w:cs="Times New Roman"/>
          <w:color w:val="000000"/>
          <w:sz w:val="24"/>
          <w:szCs w:val="24"/>
        </w:rPr>
        <w:t xml:space="preserve"> </w:t>
      </w:r>
      <w:proofErr w:type="spellStart"/>
      <w:r w:rsidRPr="00374DF8">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 xml:space="preserve">______.2018. </w:t>
      </w:r>
      <w:proofErr w:type="spellStart"/>
      <w:proofErr w:type="gramStart"/>
      <w:r>
        <w:rPr>
          <w:rFonts w:ascii="Times New Roman" w:hAnsi="Times New Roman" w:cs="Times New Roman"/>
          <w:color w:val="000000"/>
          <w:sz w:val="24"/>
          <w:szCs w:val="24"/>
        </w:rPr>
        <w:t>godine</w:t>
      </w:r>
      <w:proofErr w:type="spellEnd"/>
      <w:proofErr w:type="gramEnd"/>
      <w:r w:rsidRPr="00852493">
        <w:rPr>
          <w:rFonts w:ascii="Times New Roman" w:hAnsi="Times New Roman" w:cs="Times New Roman"/>
          <w:color w:val="000000"/>
          <w:sz w:val="24"/>
          <w:szCs w:val="24"/>
        </w:rPr>
        <w:t>;</w:t>
      </w:r>
    </w:p>
    <w:p w:rsidR="00622378" w:rsidRDefault="00622378" w:rsidP="00E81292">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w:t>
      </w:r>
      <w:proofErr w:type="spellEnd"/>
      <w:r w:rsidRPr="00852493">
        <w:rPr>
          <w:rFonts w:ascii="Times New Roman" w:hAnsi="Times New Roman" w:cs="Times New Roman"/>
          <w:color w:val="000000"/>
          <w:sz w:val="24"/>
          <w:szCs w:val="24"/>
        </w:rPr>
        <w:t xml:space="preserve"> datum </w:t>
      </w:r>
      <w:proofErr w:type="spellStart"/>
      <w:r>
        <w:rPr>
          <w:rFonts w:ascii="Times New Roman" w:hAnsi="Times New Roman" w:cs="Times New Roman"/>
          <w:color w:val="000000"/>
          <w:sz w:val="24"/>
          <w:szCs w:val="24"/>
        </w:rPr>
        <w:t>Obavještenja</w:t>
      </w:r>
      <w:proofErr w:type="spellEnd"/>
      <w:r>
        <w:rPr>
          <w:rFonts w:ascii="Times New Roman" w:hAnsi="Times New Roman" w:cs="Times New Roman"/>
          <w:color w:val="000000"/>
          <w:sz w:val="24"/>
          <w:szCs w:val="24"/>
        </w:rPr>
        <w:t xml:space="preserve"> o </w:t>
      </w:r>
      <w:proofErr w:type="spellStart"/>
      <w:r>
        <w:rPr>
          <w:rFonts w:ascii="Times New Roman" w:hAnsi="Times New Roman" w:cs="Times New Roman"/>
          <w:color w:val="000000"/>
          <w:sz w:val="24"/>
          <w:szCs w:val="24"/>
        </w:rPr>
        <w:t>ishodu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postupka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nabavke</w:t>
      </w:r>
      <w:proofErr w:type="spellEnd"/>
      <w:r>
        <w:rPr>
          <w:rFonts w:ascii="Times New Roman" w:hAnsi="Times New Roman" w:cs="Times New Roman"/>
          <w:color w:val="000000"/>
          <w:sz w:val="24"/>
          <w:szCs w:val="24"/>
        </w:rPr>
        <w:t xml:space="preserve"> male </w:t>
      </w:r>
      <w:proofErr w:type="spellStart"/>
      <w:r>
        <w:rPr>
          <w:rFonts w:ascii="Times New Roman" w:hAnsi="Times New Roman" w:cs="Times New Roman"/>
          <w:color w:val="000000"/>
          <w:sz w:val="24"/>
          <w:szCs w:val="24"/>
        </w:rPr>
        <w:t>vrijednosti</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w:t>
      </w:r>
    </w:p>
    <w:p w:rsidR="00622378" w:rsidRPr="00852493" w:rsidRDefault="00622378" w:rsidP="00622378">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ponuđača</w:t>
      </w:r>
      <w:proofErr w:type="spellEnd"/>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w:t>
      </w:r>
      <w:proofErr w:type="spellStart"/>
      <w:r w:rsidRPr="00852493">
        <w:rPr>
          <w:rFonts w:ascii="Times New Roman" w:hAnsi="Times New Roman" w:cs="Times New Roman"/>
          <w:i/>
          <w:iCs/>
          <w:color w:val="000000"/>
          <w:sz w:val="24"/>
          <w:szCs w:val="24"/>
          <w:u w:val="single"/>
        </w:rPr>
        <w:t>naziv</w:t>
      </w:r>
      <w:proofErr w:type="spellEnd"/>
      <w:r w:rsidRPr="00852493">
        <w:rPr>
          <w:rFonts w:ascii="Times New Roman" w:hAnsi="Times New Roman" w:cs="Times New Roman"/>
          <w:i/>
          <w:iCs/>
          <w:color w:val="000000"/>
          <w:sz w:val="24"/>
          <w:szCs w:val="24"/>
          <w:u w:val="single"/>
        </w:rPr>
        <w:t xml:space="preserve"> </w:t>
      </w:r>
      <w:proofErr w:type="spellStart"/>
      <w:r w:rsidRPr="00852493">
        <w:rPr>
          <w:rFonts w:ascii="Times New Roman" w:hAnsi="Times New Roman" w:cs="Times New Roman"/>
          <w:i/>
          <w:iCs/>
          <w:color w:val="000000"/>
          <w:sz w:val="24"/>
          <w:szCs w:val="24"/>
          <w:u w:val="single"/>
        </w:rPr>
        <w:t>ponuđača</w:t>
      </w:r>
      <w:proofErr w:type="spellEnd"/>
      <w:r w:rsidRPr="00852493">
        <w:rPr>
          <w:rFonts w:ascii="Times New Roman" w:hAnsi="Times New Roman" w:cs="Times New Roman"/>
          <w:i/>
          <w:iCs/>
          <w:color w:val="000000"/>
          <w:sz w:val="24"/>
          <w:szCs w:val="24"/>
          <w:u w:val="single"/>
        </w:rPr>
        <w:t>)</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______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_________________________.</w:t>
      </w:r>
    </w:p>
    <w:p w:rsidR="00622378" w:rsidRPr="00852493" w:rsidRDefault="00622378" w:rsidP="00622378">
      <w:pPr>
        <w:spacing w:after="0" w:line="240" w:lineRule="auto"/>
        <w:jc w:val="both"/>
        <w:rPr>
          <w:rFonts w:ascii="Times New Roman" w:hAnsi="Times New Roman" w:cs="Times New Roman"/>
          <w:color w:val="000000"/>
          <w:sz w:val="24"/>
          <w:szCs w:val="24"/>
        </w:rPr>
      </w:pPr>
    </w:p>
    <w:p w:rsidR="00622378" w:rsidRPr="00852493" w:rsidRDefault="00622378" w:rsidP="00622378">
      <w:pPr>
        <w:spacing w:after="0" w:line="240" w:lineRule="auto"/>
        <w:jc w:val="both"/>
        <w:rPr>
          <w:rFonts w:ascii="Times New Roman" w:hAnsi="Times New Roman" w:cs="Times New Roman"/>
          <w:color w:val="000000"/>
          <w:sz w:val="24"/>
          <w:szCs w:val="24"/>
        </w:rPr>
      </w:pPr>
    </w:p>
    <w:p w:rsidR="00622378" w:rsidRPr="00CE5B62" w:rsidRDefault="00622378" w:rsidP="00622378">
      <w:pPr>
        <w:spacing w:after="0" w:line="240" w:lineRule="auto"/>
        <w:jc w:val="center"/>
        <w:rPr>
          <w:rFonts w:ascii="Times New Roman" w:hAnsi="Times New Roman"/>
          <w:b/>
          <w:sz w:val="24"/>
          <w:szCs w:val="24"/>
          <w:lang w:val="pl-PL"/>
        </w:rPr>
      </w:pPr>
      <w:r>
        <w:rPr>
          <w:rFonts w:ascii="Times New Roman" w:hAnsi="Times New Roman"/>
          <w:b/>
          <w:sz w:val="24"/>
          <w:szCs w:val="24"/>
          <w:lang w:val="pl-PL"/>
        </w:rPr>
        <w:t>PREDMET UGOVORA</w:t>
      </w:r>
    </w:p>
    <w:p w:rsidR="00622378" w:rsidRPr="00D131C3" w:rsidRDefault="00622378" w:rsidP="00E81292">
      <w:pPr>
        <w:spacing w:after="0" w:line="240" w:lineRule="auto"/>
        <w:jc w:val="center"/>
        <w:rPr>
          <w:rFonts w:ascii="Times New Roman" w:hAnsi="Times New Roman" w:cs="Times New Roman"/>
          <w:b/>
          <w:color w:val="000000"/>
          <w:sz w:val="24"/>
          <w:szCs w:val="24"/>
        </w:rPr>
      </w:pPr>
      <w:proofErr w:type="spellStart"/>
      <w:proofErr w:type="gramStart"/>
      <w:r w:rsidRPr="000913D2">
        <w:rPr>
          <w:rFonts w:ascii="Times New Roman" w:hAnsi="Times New Roman" w:cs="Times New Roman"/>
          <w:b/>
          <w:color w:val="000000"/>
          <w:sz w:val="24"/>
          <w:szCs w:val="24"/>
        </w:rPr>
        <w:t>Član</w:t>
      </w:r>
      <w:proofErr w:type="spellEnd"/>
      <w:r w:rsidRPr="000913D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1.</w:t>
      </w:r>
      <w:proofErr w:type="gramEnd"/>
    </w:p>
    <w:p w:rsidR="00622378" w:rsidRPr="00E81292" w:rsidRDefault="00622378" w:rsidP="00F435CF">
      <w:pPr>
        <w:spacing w:after="0" w:line="240" w:lineRule="auto"/>
        <w:jc w:val="both"/>
        <w:rPr>
          <w:rFonts w:ascii="Times New Roman" w:hAnsi="Times New Roman" w:cs="Times New Roman"/>
          <w:sz w:val="24"/>
          <w:szCs w:val="24"/>
          <w:lang w:val="sv-SE"/>
        </w:rPr>
      </w:pPr>
      <w:r>
        <w:rPr>
          <w:rFonts w:ascii="Times New Roman" w:hAnsi="Times New Roman"/>
          <w:sz w:val="24"/>
          <w:szCs w:val="24"/>
          <w:lang w:val="pl-PL"/>
        </w:rPr>
        <w:t xml:space="preserve">Predmet ovog ugovora je pružanje usluga - </w:t>
      </w:r>
      <w:proofErr w:type="spellStart"/>
      <w:r w:rsidR="00E81292">
        <w:rPr>
          <w:rFonts w:ascii="Times New Roman" w:hAnsi="Times New Roman" w:cs="Times New Roman"/>
          <w:sz w:val="24"/>
          <w:szCs w:val="24"/>
        </w:rPr>
        <w:t>Izrada</w:t>
      </w:r>
      <w:proofErr w:type="spellEnd"/>
      <w:r w:rsidR="00E81292">
        <w:rPr>
          <w:rFonts w:ascii="Times New Roman" w:hAnsi="Times New Roman" w:cs="Times New Roman"/>
          <w:sz w:val="24"/>
          <w:szCs w:val="24"/>
        </w:rPr>
        <w:t xml:space="preserve"> </w:t>
      </w:r>
      <w:proofErr w:type="spellStart"/>
      <w:r w:rsidR="00E81292">
        <w:rPr>
          <w:rFonts w:ascii="Times New Roman" w:hAnsi="Times New Roman" w:cs="Times New Roman"/>
          <w:sz w:val="24"/>
          <w:szCs w:val="24"/>
        </w:rPr>
        <w:t>Studije</w:t>
      </w:r>
      <w:proofErr w:type="spellEnd"/>
      <w:r w:rsidR="00E81292">
        <w:rPr>
          <w:rFonts w:ascii="Times New Roman" w:hAnsi="Times New Roman" w:cs="Times New Roman"/>
          <w:sz w:val="24"/>
          <w:szCs w:val="24"/>
        </w:rPr>
        <w:t xml:space="preserve"> </w:t>
      </w:r>
      <w:proofErr w:type="spellStart"/>
      <w:r w:rsidR="00E81292">
        <w:rPr>
          <w:rFonts w:ascii="Times New Roman" w:hAnsi="Times New Roman" w:cs="Times New Roman"/>
          <w:sz w:val="24"/>
          <w:szCs w:val="24"/>
        </w:rPr>
        <w:t>zaštite</w:t>
      </w:r>
      <w:proofErr w:type="spellEnd"/>
      <w:r w:rsidR="00E81292">
        <w:rPr>
          <w:rFonts w:ascii="Times New Roman" w:hAnsi="Times New Roman" w:cs="Times New Roman"/>
          <w:sz w:val="24"/>
          <w:szCs w:val="24"/>
        </w:rPr>
        <w:t xml:space="preserve"> </w:t>
      </w:r>
      <w:proofErr w:type="spellStart"/>
      <w:r w:rsidR="00E81292">
        <w:rPr>
          <w:rFonts w:ascii="Times New Roman" w:hAnsi="Times New Roman" w:cs="Times New Roman"/>
          <w:sz w:val="24"/>
          <w:szCs w:val="24"/>
        </w:rPr>
        <w:t>kulturnih</w:t>
      </w:r>
      <w:proofErr w:type="spellEnd"/>
      <w:r w:rsidR="00E81292">
        <w:rPr>
          <w:rFonts w:ascii="Times New Roman" w:hAnsi="Times New Roman" w:cs="Times New Roman"/>
          <w:sz w:val="24"/>
          <w:szCs w:val="24"/>
        </w:rPr>
        <w:t xml:space="preserve"> </w:t>
      </w:r>
      <w:proofErr w:type="spellStart"/>
      <w:r w:rsidR="00E81292">
        <w:rPr>
          <w:rFonts w:ascii="Times New Roman" w:hAnsi="Times New Roman" w:cs="Times New Roman"/>
          <w:sz w:val="24"/>
          <w:szCs w:val="24"/>
        </w:rPr>
        <w:t>dobara</w:t>
      </w:r>
      <w:proofErr w:type="spellEnd"/>
      <w:r w:rsidR="00E81292">
        <w:rPr>
          <w:rFonts w:ascii="Times New Roman" w:hAnsi="Times New Roman" w:cs="Times New Roman"/>
          <w:sz w:val="24"/>
          <w:szCs w:val="24"/>
        </w:rPr>
        <w:t xml:space="preserve"> </w:t>
      </w:r>
      <w:proofErr w:type="spellStart"/>
      <w:r w:rsidR="00E81292">
        <w:rPr>
          <w:rFonts w:ascii="Times New Roman" w:hAnsi="Times New Roman" w:cs="Times New Roman"/>
          <w:sz w:val="24"/>
          <w:szCs w:val="24"/>
        </w:rPr>
        <w:t>za</w:t>
      </w:r>
      <w:proofErr w:type="spellEnd"/>
      <w:r w:rsidR="00E81292">
        <w:rPr>
          <w:rFonts w:ascii="Times New Roman" w:hAnsi="Times New Roman" w:cs="Times New Roman"/>
          <w:sz w:val="24"/>
          <w:szCs w:val="24"/>
        </w:rPr>
        <w:t xml:space="preserve"> </w:t>
      </w:r>
      <w:proofErr w:type="spellStart"/>
      <w:r w:rsidR="00F435CF">
        <w:rPr>
          <w:rFonts w:ascii="Times New Roman" w:hAnsi="Times New Roman" w:cs="Times New Roman"/>
          <w:sz w:val="24"/>
          <w:szCs w:val="24"/>
        </w:rPr>
        <w:t>za</w:t>
      </w:r>
      <w:proofErr w:type="spellEnd"/>
      <w:r w:rsidR="00F435CF">
        <w:rPr>
          <w:rFonts w:ascii="Times New Roman" w:hAnsi="Times New Roman" w:cs="Times New Roman"/>
          <w:sz w:val="24"/>
          <w:szCs w:val="24"/>
        </w:rPr>
        <w:t xml:space="preserve"> </w:t>
      </w:r>
      <w:proofErr w:type="spellStart"/>
      <w:r w:rsidR="00F435CF">
        <w:rPr>
          <w:rFonts w:ascii="Times New Roman" w:hAnsi="Times New Roman" w:cs="Times New Roman"/>
          <w:sz w:val="24"/>
          <w:szCs w:val="24"/>
        </w:rPr>
        <w:t>zahvat</w:t>
      </w:r>
      <w:proofErr w:type="spellEnd"/>
      <w:r w:rsidR="00F435CF">
        <w:rPr>
          <w:rFonts w:ascii="Times New Roman" w:hAnsi="Times New Roman" w:cs="Times New Roman"/>
          <w:sz w:val="24"/>
          <w:szCs w:val="24"/>
        </w:rPr>
        <w:t xml:space="preserve"> </w:t>
      </w:r>
      <w:proofErr w:type="spellStart"/>
      <w:r w:rsidR="00F435CF">
        <w:rPr>
          <w:rFonts w:ascii="Times New Roman" w:hAnsi="Times New Roman" w:cs="Times New Roman"/>
          <w:sz w:val="24"/>
          <w:szCs w:val="24"/>
        </w:rPr>
        <w:t>izmjena</w:t>
      </w:r>
      <w:proofErr w:type="spellEnd"/>
      <w:r w:rsidR="00F435CF">
        <w:rPr>
          <w:rFonts w:ascii="Times New Roman" w:hAnsi="Times New Roman" w:cs="Times New Roman"/>
          <w:sz w:val="24"/>
          <w:szCs w:val="24"/>
        </w:rPr>
        <w:t xml:space="preserve"> </w:t>
      </w:r>
      <w:proofErr w:type="spellStart"/>
      <w:r w:rsidR="00F435CF">
        <w:rPr>
          <w:rFonts w:ascii="Times New Roman" w:hAnsi="Times New Roman" w:cs="Times New Roman"/>
          <w:sz w:val="24"/>
          <w:szCs w:val="24"/>
        </w:rPr>
        <w:t>i</w:t>
      </w:r>
      <w:proofErr w:type="spellEnd"/>
      <w:r w:rsidR="00F435CF">
        <w:rPr>
          <w:rFonts w:ascii="Times New Roman" w:hAnsi="Times New Roman" w:cs="Times New Roman"/>
          <w:sz w:val="24"/>
          <w:szCs w:val="24"/>
        </w:rPr>
        <w:t xml:space="preserve"> </w:t>
      </w:r>
      <w:proofErr w:type="spellStart"/>
      <w:r w:rsidR="00F435CF">
        <w:rPr>
          <w:rFonts w:ascii="Times New Roman" w:hAnsi="Times New Roman" w:cs="Times New Roman"/>
          <w:sz w:val="24"/>
          <w:szCs w:val="24"/>
        </w:rPr>
        <w:t>dopuna</w:t>
      </w:r>
      <w:proofErr w:type="spellEnd"/>
      <w:r w:rsidR="00F435CF">
        <w:rPr>
          <w:rFonts w:ascii="Times New Roman" w:hAnsi="Times New Roman" w:cs="Times New Roman"/>
          <w:sz w:val="24"/>
          <w:szCs w:val="24"/>
        </w:rPr>
        <w:t xml:space="preserve"> DUP-a “</w:t>
      </w:r>
      <w:proofErr w:type="spellStart"/>
      <w:r w:rsidR="00F435CF">
        <w:rPr>
          <w:rFonts w:ascii="Times New Roman" w:hAnsi="Times New Roman" w:cs="Times New Roman"/>
          <w:sz w:val="24"/>
          <w:szCs w:val="24"/>
        </w:rPr>
        <w:t>Sutomore</w:t>
      </w:r>
      <w:proofErr w:type="spellEnd"/>
      <w:r w:rsidR="00F435CF">
        <w:rPr>
          <w:rFonts w:ascii="Times New Roman" w:hAnsi="Times New Roman" w:cs="Times New Roman"/>
          <w:sz w:val="24"/>
          <w:szCs w:val="24"/>
        </w:rPr>
        <w:t>-centar</w:t>
      </w:r>
      <w:r w:rsidR="00E81292">
        <w:rPr>
          <w:rFonts w:ascii="Times New Roman" w:hAnsi="Times New Roman" w:cs="Times New Roman"/>
          <w:sz w:val="24"/>
          <w:szCs w:val="24"/>
        </w:rPr>
        <w:t>”</w:t>
      </w:r>
      <w:r>
        <w:rPr>
          <w:rFonts w:ascii="Times New Roman" w:hAnsi="Times New Roman"/>
          <w:sz w:val="24"/>
          <w:szCs w:val="24"/>
          <w:lang w:val="pl-PL"/>
        </w:rPr>
        <w:t xml:space="preserve">,  prema </w:t>
      </w:r>
      <w:r w:rsidR="004F1867">
        <w:rPr>
          <w:rFonts w:ascii="Times New Roman" w:hAnsi="Times New Roman"/>
          <w:sz w:val="24"/>
          <w:szCs w:val="24"/>
          <w:lang w:val="pl-PL"/>
        </w:rPr>
        <w:t>Zahtjevu za dostavljanje ponuda</w:t>
      </w:r>
      <w:r>
        <w:rPr>
          <w:rFonts w:ascii="Times New Roman" w:hAnsi="Times New Roman"/>
          <w:sz w:val="24"/>
          <w:szCs w:val="24"/>
          <w:lang w:val="pl-PL"/>
        </w:rPr>
        <w:t xml:space="preserve"> broj </w:t>
      </w:r>
      <w:r w:rsidR="004F1867">
        <w:rPr>
          <w:rFonts w:ascii="Times New Roman" w:hAnsi="Times New Roman"/>
          <w:sz w:val="24"/>
          <w:szCs w:val="24"/>
          <w:lang w:val="pl-PL"/>
        </w:rPr>
        <w:t>_______ od _____.2018</w:t>
      </w:r>
      <w:r>
        <w:rPr>
          <w:rFonts w:ascii="Times New Roman" w:hAnsi="Times New Roman"/>
          <w:sz w:val="24"/>
          <w:szCs w:val="24"/>
          <w:lang w:val="pl-PL"/>
        </w:rPr>
        <w:t xml:space="preserve">. godine, </w:t>
      </w:r>
      <w:proofErr w:type="spellStart"/>
      <w:r w:rsidR="004F1867">
        <w:rPr>
          <w:rFonts w:ascii="Times New Roman" w:hAnsi="Times New Roman" w:cs="Times New Roman"/>
          <w:color w:val="000000"/>
          <w:sz w:val="24"/>
          <w:szCs w:val="24"/>
        </w:rPr>
        <w:t>Obavještenju</w:t>
      </w:r>
      <w:proofErr w:type="spellEnd"/>
      <w:r w:rsidR="004F1867">
        <w:rPr>
          <w:rFonts w:ascii="Times New Roman" w:hAnsi="Times New Roman" w:cs="Times New Roman"/>
          <w:color w:val="000000"/>
          <w:sz w:val="24"/>
          <w:szCs w:val="24"/>
        </w:rPr>
        <w:t xml:space="preserve"> o </w:t>
      </w:r>
      <w:proofErr w:type="spellStart"/>
      <w:r w:rsidR="004F1867">
        <w:rPr>
          <w:rFonts w:ascii="Times New Roman" w:hAnsi="Times New Roman" w:cs="Times New Roman"/>
          <w:color w:val="000000"/>
          <w:sz w:val="24"/>
          <w:szCs w:val="24"/>
        </w:rPr>
        <w:t>ishodu</w:t>
      </w:r>
      <w:proofErr w:type="spellEnd"/>
      <w:r w:rsidR="004F1867">
        <w:rPr>
          <w:rFonts w:ascii="Times New Roman" w:hAnsi="Times New Roman" w:cs="Times New Roman"/>
          <w:color w:val="000000"/>
          <w:sz w:val="24"/>
          <w:szCs w:val="24"/>
        </w:rPr>
        <w:t xml:space="preserve"> </w:t>
      </w:r>
      <w:proofErr w:type="spellStart"/>
      <w:r w:rsidR="004F1867">
        <w:rPr>
          <w:rFonts w:ascii="Times New Roman" w:hAnsi="Times New Roman" w:cs="Times New Roman"/>
          <w:color w:val="000000"/>
          <w:sz w:val="24"/>
          <w:szCs w:val="24"/>
        </w:rPr>
        <w:t>postupka</w:t>
      </w:r>
      <w:proofErr w:type="spellEnd"/>
      <w:r w:rsidR="004F1867">
        <w:rPr>
          <w:rFonts w:ascii="Times New Roman" w:hAnsi="Times New Roman" w:cs="Times New Roman"/>
          <w:color w:val="000000"/>
          <w:sz w:val="24"/>
          <w:szCs w:val="24"/>
        </w:rPr>
        <w:t xml:space="preserve"> </w:t>
      </w:r>
      <w:proofErr w:type="spellStart"/>
      <w:r w:rsidR="004F1867">
        <w:rPr>
          <w:rFonts w:ascii="Times New Roman" w:hAnsi="Times New Roman" w:cs="Times New Roman"/>
          <w:color w:val="000000"/>
          <w:sz w:val="24"/>
          <w:szCs w:val="24"/>
        </w:rPr>
        <w:t>nabavke</w:t>
      </w:r>
      <w:proofErr w:type="spellEnd"/>
      <w:r w:rsidR="004F1867">
        <w:rPr>
          <w:rFonts w:ascii="Times New Roman" w:hAnsi="Times New Roman" w:cs="Times New Roman"/>
          <w:color w:val="000000"/>
          <w:sz w:val="24"/>
          <w:szCs w:val="24"/>
        </w:rPr>
        <w:t xml:space="preserve"> male </w:t>
      </w:r>
      <w:proofErr w:type="spellStart"/>
      <w:r w:rsidR="004F1867">
        <w:rPr>
          <w:rFonts w:ascii="Times New Roman" w:hAnsi="Times New Roman" w:cs="Times New Roman"/>
          <w:color w:val="000000"/>
          <w:sz w:val="24"/>
          <w:szCs w:val="24"/>
        </w:rPr>
        <w:t>vrijednosti</w:t>
      </w:r>
      <w:proofErr w:type="spellEnd"/>
      <w:r>
        <w:rPr>
          <w:rFonts w:ascii="Times New Roman" w:hAnsi="Times New Roman"/>
          <w:sz w:val="24"/>
          <w:szCs w:val="24"/>
          <w:lang w:val="pl-PL"/>
        </w:rPr>
        <w:t xml:space="preserve"> broj _______ od _______201</w:t>
      </w:r>
      <w:r w:rsidR="004F1867">
        <w:rPr>
          <w:rFonts w:ascii="Times New Roman" w:hAnsi="Times New Roman"/>
          <w:sz w:val="24"/>
          <w:szCs w:val="24"/>
          <w:lang w:val="pl-PL"/>
        </w:rPr>
        <w:t>8</w:t>
      </w:r>
      <w:r>
        <w:rPr>
          <w:rFonts w:ascii="Times New Roman" w:hAnsi="Times New Roman"/>
          <w:sz w:val="24"/>
          <w:szCs w:val="24"/>
          <w:lang w:val="pl-PL"/>
        </w:rPr>
        <w:t>. godine, i prema ponudi Izvršioca.</w:t>
      </w:r>
    </w:p>
    <w:p w:rsidR="00622378" w:rsidRDefault="00622378" w:rsidP="00F435CF">
      <w:pPr>
        <w:spacing w:after="0" w:line="0" w:lineRule="atLeast"/>
        <w:jc w:val="both"/>
        <w:rPr>
          <w:rFonts w:ascii="Times New Roman" w:hAnsi="Times New Roman"/>
          <w:sz w:val="24"/>
          <w:szCs w:val="24"/>
          <w:lang w:val="pl-PL"/>
        </w:rPr>
      </w:pPr>
    </w:p>
    <w:p w:rsidR="00622378" w:rsidRPr="00852493" w:rsidRDefault="00622378" w:rsidP="00622378">
      <w:pPr>
        <w:spacing w:after="0" w:line="240" w:lineRule="auto"/>
        <w:jc w:val="center"/>
        <w:rPr>
          <w:rFonts w:ascii="Times New Roman" w:hAnsi="Times New Roman" w:cs="Times New Roman"/>
          <w:b/>
          <w:bCs/>
          <w:color w:val="000000"/>
          <w:sz w:val="24"/>
          <w:szCs w:val="24"/>
        </w:rPr>
      </w:pPr>
      <w:proofErr w:type="spellStart"/>
      <w:proofErr w:type="gramStart"/>
      <w:r>
        <w:rPr>
          <w:rFonts w:ascii="Times New Roman" w:hAnsi="Times New Roman" w:cs="Times New Roman"/>
          <w:b/>
          <w:bCs/>
          <w:color w:val="000000"/>
          <w:sz w:val="24"/>
          <w:szCs w:val="24"/>
        </w:rPr>
        <w:t>Član</w:t>
      </w:r>
      <w:proofErr w:type="spellEnd"/>
      <w:r>
        <w:rPr>
          <w:rFonts w:ascii="Times New Roman" w:hAnsi="Times New Roman" w:cs="Times New Roman"/>
          <w:b/>
          <w:bCs/>
          <w:color w:val="000000"/>
          <w:sz w:val="24"/>
          <w:szCs w:val="24"/>
        </w:rPr>
        <w:t xml:space="preserve"> 2.</w:t>
      </w:r>
      <w:proofErr w:type="gramEnd"/>
    </w:p>
    <w:p w:rsidR="00622378" w:rsidRPr="00674952" w:rsidRDefault="00622378" w:rsidP="00622378">
      <w:pPr>
        <w:spacing w:after="0" w:line="240" w:lineRule="auto"/>
        <w:jc w:val="both"/>
        <w:rPr>
          <w:rFonts w:ascii="Times New Roman" w:hAnsi="Times New Roman" w:cs="Times New Roman"/>
          <w:sz w:val="24"/>
          <w:szCs w:val="24"/>
          <w:lang w:val="sr-Latn-CS"/>
        </w:rPr>
      </w:pPr>
      <w:r w:rsidRPr="00674952">
        <w:rPr>
          <w:rFonts w:ascii="Times New Roman" w:hAnsi="Times New Roman" w:cs="Times New Roman"/>
          <w:sz w:val="24"/>
          <w:szCs w:val="24"/>
          <w:lang w:val="sv-SE"/>
        </w:rPr>
        <w:t>Izv</w:t>
      </w:r>
      <w:r w:rsidRPr="00674952">
        <w:rPr>
          <w:rFonts w:ascii="Times New Roman" w:hAnsi="Times New Roman" w:cs="Times New Roman"/>
          <w:sz w:val="24"/>
          <w:szCs w:val="24"/>
          <w:lang w:val="sr-Latn-CS"/>
        </w:rPr>
        <w:t>ršilac</w:t>
      </w:r>
      <w:r w:rsidRPr="00674952">
        <w:rPr>
          <w:rFonts w:ascii="Times New Roman" w:hAnsi="Times New Roman" w:cs="Times New Roman"/>
          <w:sz w:val="24"/>
          <w:szCs w:val="24"/>
          <w:lang w:val="sv-SE"/>
        </w:rPr>
        <w:t xml:space="preserve"> se obavezuje da će </w:t>
      </w:r>
      <w:r w:rsidRPr="00674952">
        <w:rPr>
          <w:rFonts w:ascii="Times New Roman" w:hAnsi="Times New Roman" w:cs="Times New Roman"/>
          <w:sz w:val="24"/>
          <w:szCs w:val="24"/>
          <w:lang w:val="sr-Latn-CS"/>
        </w:rPr>
        <w:t xml:space="preserve">pružiti usluge </w:t>
      </w:r>
      <w:r w:rsidRPr="00674952">
        <w:rPr>
          <w:rFonts w:ascii="Times New Roman" w:hAnsi="Times New Roman" w:cs="Times New Roman"/>
          <w:sz w:val="24"/>
          <w:szCs w:val="24"/>
          <w:lang w:val="sv-SE"/>
        </w:rPr>
        <w:t>navedene u članu 1 ovog Ugovora, u svemu prema</w:t>
      </w:r>
      <w:r w:rsidRPr="00674952">
        <w:rPr>
          <w:rFonts w:ascii="Times New Roman" w:hAnsi="Times New Roman" w:cs="Times New Roman"/>
          <w:sz w:val="24"/>
          <w:szCs w:val="24"/>
          <w:lang w:val="sr-Latn-CS"/>
        </w:rPr>
        <w:t xml:space="preserve"> </w:t>
      </w:r>
      <w:r w:rsidRPr="00674952">
        <w:rPr>
          <w:rFonts w:ascii="Times New Roman" w:hAnsi="Times New Roman" w:cs="Times New Roman"/>
          <w:sz w:val="24"/>
          <w:szCs w:val="24"/>
          <w:lang w:val="sv-SE"/>
        </w:rPr>
        <w:t>prihvaćenoj Ponudi br</w:t>
      </w:r>
      <w:r w:rsidRPr="00674952">
        <w:rPr>
          <w:rFonts w:ascii="Times New Roman" w:hAnsi="Times New Roman" w:cs="Times New Roman"/>
          <w:sz w:val="24"/>
          <w:szCs w:val="24"/>
          <w:lang w:val="sl-SI"/>
        </w:rPr>
        <w:t>. _____________  od _____________.godine koj</w:t>
      </w:r>
      <w:r w:rsidRPr="00674952">
        <w:rPr>
          <w:rFonts w:ascii="Times New Roman" w:hAnsi="Times New Roman" w:cs="Times New Roman"/>
          <w:sz w:val="24"/>
          <w:szCs w:val="24"/>
          <w:lang w:val="sr-Latn-CS"/>
        </w:rPr>
        <w:t>a</w:t>
      </w:r>
      <w:r w:rsidRPr="00674952">
        <w:rPr>
          <w:rFonts w:ascii="Times New Roman" w:hAnsi="Times New Roman" w:cs="Times New Roman"/>
          <w:sz w:val="24"/>
          <w:szCs w:val="24"/>
          <w:lang w:val="sl-SI"/>
        </w:rPr>
        <w:t xml:space="preserve"> čin</w:t>
      </w:r>
      <w:r w:rsidRPr="00674952">
        <w:rPr>
          <w:rFonts w:ascii="Times New Roman" w:hAnsi="Times New Roman" w:cs="Times New Roman"/>
          <w:sz w:val="24"/>
          <w:szCs w:val="24"/>
          <w:lang w:val="sr-Latn-CS"/>
        </w:rPr>
        <w:t>i</w:t>
      </w:r>
      <w:r w:rsidRPr="00674952">
        <w:rPr>
          <w:rFonts w:ascii="Times New Roman" w:hAnsi="Times New Roman" w:cs="Times New Roman"/>
          <w:sz w:val="24"/>
          <w:szCs w:val="24"/>
          <w:lang w:val="sl-SI"/>
        </w:rPr>
        <w:t xml:space="preserve"> sastavni dio Ugovora.</w:t>
      </w:r>
    </w:p>
    <w:p w:rsidR="00622378" w:rsidRDefault="00622378" w:rsidP="00622378">
      <w:pPr>
        <w:spacing w:after="0" w:line="240" w:lineRule="auto"/>
        <w:jc w:val="both"/>
        <w:rPr>
          <w:rFonts w:ascii="Times New Roman" w:hAnsi="Times New Roman" w:cs="Times New Roman"/>
          <w:b/>
          <w:bCs/>
          <w:color w:val="000000"/>
          <w:sz w:val="24"/>
          <w:szCs w:val="24"/>
        </w:rPr>
      </w:pPr>
    </w:p>
    <w:p w:rsidR="00622378" w:rsidRPr="001C1EE1" w:rsidRDefault="00622378" w:rsidP="00622378">
      <w:pPr>
        <w:spacing w:after="0" w:line="240" w:lineRule="auto"/>
        <w:jc w:val="center"/>
        <w:rPr>
          <w:rFonts w:ascii="Times New Roman" w:hAnsi="Times New Roman" w:cs="Times New Roman"/>
          <w:b/>
          <w:lang w:val="pl-PL"/>
        </w:rPr>
      </w:pPr>
      <w:r w:rsidRPr="001C1EE1">
        <w:rPr>
          <w:rFonts w:ascii="Times New Roman" w:hAnsi="Times New Roman" w:cs="Times New Roman"/>
          <w:b/>
          <w:lang w:val="pl-PL"/>
        </w:rPr>
        <w:t xml:space="preserve">  CIJENA I NAČIN PLAĆANJA</w:t>
      </w:r>
    </w:p>
    <w:p w:rsidR="00622378" w:rsidRPr="001C1EE1" w:rsidRDefault="00622378" w:rsidP="00622378">
      <w:pPr>
        <w:spacing w:after="0" w:line="240" w:lineRule="auto"/>
        <w:rPr>
          <w:rFonts w:ascii="Times New Roman" w:hAnsi="Times New Roman" w:cs="Times New Roman"/>
          <w:b/>
          <w:lang w:val="pl-PL"/>
        </w:rPr>
      </w:pPr>
    </w:p>
    <w:p w:rsidR="00622378" w:rsidRPr="00674952" w:rsidRDefault="00622378" w:rsidP="00622378">
      <w:pPr>
        <w:spacing w:after="0" w:line="240" w:lineRule="auto"/>
        <w:jc w:val="center"/>
        <w:rPr>
          <w:rFonts w:ascii="Times New Roman" w:hAnsi="Times New Roman" w:cs="Times New Roman"/>
          <w:b/>
          <w:color w:val="000000"/>
          <w:sz w:val="24"/>
          <w:szCs w:val="24"/>
          <w:lang w:val="sr-Latn-CS"/>
        </w:rPr>
      </w:pPr>
      <w:r w:rsidRPr="00674952">
        <w:rPr>
          <w:rFonts w:ascii="Times New Roman" w:hAnsi="Times New Roman" w:cs="Times New Roman"/>
          <w:b/>
          <w:color w:val="000000"/>
          <w:sz w:val="24"/>
          <w:szCs w:val="24"/>
          <w:lang w:val="pl-PL"/>
        </w:rPr>
        <w:t>Član 3</w:t>
      </w:r>
    </w:p>
    <w:p w:rsidR="00622378" w:rsidRDefault="00622378" w:rsidP="00622378">
      <w:pPr>
        <w:spacing w:after="0" w:line="240" w:lineRule="auto"/>
        <w:jc w:val="both"/>
        <w:rPr>
          <w:rFonts w:ascii="Times New Roman" w:hAnsi="Times New Roman" w:cs="Times New Roman"/>
          <w:color w:val="000000"/>
          <w:lang w:val="sr-Latn-CS"/>
        </w:rPr>
      </w:pPr>
      <w:r w:rsidRPr="001C1EE1">
        <w:rPr>
          <w:rFonts w:ascii="Times New Roman" w:hAnsi="Times New Roman" w:cs="Times New Roman"/>
          <w:color w:val="000000"/>
          <w:lang w:val="sr-Latn-CS"/>
        </w:rPr>
        <w:t>Ukupna cijena za usluge navedene u članu 1 ovog Ugovora iznosi ___________</w:t>
      </w:r>
      <w:r w:rsidRPr="001C1EE1">
        <w:rPr>
          <w:rFonts w:ascii="Times New Roman" w:hAnsi="Times New Roman" w:cs="Times New Roman"/>
          <w:bCs/>
          <w:color w:val="000000"/>
          <w:lang w:val="sr-Latn-CS"/>
        </w:rPr>
        <w:t xml:space="preserve"> €</w:t>
      </w:r>
      <w:r w:rsidR="00BD4746">
        <w:rPr>
          <w:rFonts w:ascii="Times New Roman" w:hAnsi="Times New Roman" w:cs="Times New Roman"/>
          <w:bCs/>
          <w:color w:val="000000"/>
          <w:lang w:val="sr-Latn-CS"/>
        </w:rPr>
        <w:t xml:space="preserve"> </w:t>
      </w:r>
      <w:r>
        <w:rPr>
          <w:rFonts w:ascii="Times New Roman" w:hAnsi="Times New Roman" w:cs="Times New Roman"/>
          <w:color w:val="000000"/>
          <w:lang w:val="sr-Latn-CS"/>
        </w:rPr>
        <w:t>bez uračunatog PDV-a, odnosno  _________ sa uračunatim PDV-om.</w:t>
      </w:r>
    </w:p>
    <w:p w:rsidR="00622378" w:rsidRPr="009509B7" w:rsidRDefault="00622378" w:rsidP="009509B7">
      <w:pPr>
        <w:spacing w:after="0" w:line="240" w:lineRule="auto"/>
        <w:jc w:val="both"/>
        <w:rPr>
          <w:rFonts w:ascii="Times New Roman" w:hAnsi="Times New Roman" w:cs="Times New Roman"/>
          <w:b/>
          <w:sz w:val="24"/>
          <w:szCs w:val="24"/>
          <w:lang w:val="sr-Latn-CS"/>
        </w:rPr>
      </w:pPr>
      <w:proofErr w:type="spellStart"/>
      <w:r w:rsidRPr="00674952">
        <w:rPr>
          <w:rFonts w:ascii="Times New Roman" w:hAnsi="Times New Roman" w:cs="Times New Roman"/>
          <w:color w:val="000000"/>
          <w:sz w:val="24"/>
          <w:szCs w:val="24"/>
        </w:rPr>
        <w:t>Rok</w:t>
      </w:r>
      <w:proofErr w:type="spellEnd"/>
      <w:r w:rsidRPr="00674952">
        <w:rPr>
          <w:rFonts w:ascii="Times New Roman" w:hAnsi="Times New Roman" w:cs="Times New Roman"/>
          <w:color w:val="000000"/>
          <w:sz w:val="24"/>
          <w:szCs w:val="24"/>
        </w:rPr>
        <w:t xml:space="preserve"> </w:t>
      </w:r>
      <w:proofErr w:type="spellStart"/>
      <w:r w:rsidRPr="00674952">
        <w:rPr>
          <w:rFonts w:ascii="Times New Roman" w:hAnsi="Times New Roman" w:cs="Times New Roman"/>
          <w:color w:val="000000"/>
          <w:sz w:val="24"/>
          <w:szCs w:val="24"/>
        </w:rPr>
        <w:t>plaćanja</w:t>
      </w:r>
      <w:proofErr w:type="spellEnd"/>
      <w:r w:rsidRPr="00674952">
        <w:rPr>
          <w:rFonts w:ascii="Times New Roman" w:hAnsi="Times New Roman" w:cs="Times New Roman"/>
          <w:color w:val="000000"/>
          <w:sz w:val="24"/>
          <w:szCs w:val="24"/>
        </w:rPr>
        <w:t xml:space="preserve"> je </w:t>
      </w:r>
      <w:r w:rsidR="00CC2454">
        <w:rPr>
          <w:rFonts w:ascii="Times New Roman" w:hAnsi="Times New Roman" w:cs="Times New Roman"/>
          <w:sz w:val="24"/>
          <w:szCs w:val="24"/>
        </w:rPr>
        <w:t xml:space="preserve">7 </w:t>
      </w:r>
      <w:proofErr w:type="gramStart"/>
      <w:r w:rsidR="00CC2454">
        <w:rPr>
          <w:rFonts w:ascii="Times New Roman" w:hAnsi="Times New Roman" w:cs="Times New Roman"/>
          <w:sz w:val="24"/>
          <w:szCs w:val="24"/>
        </w:rPr>
        <w:t>dana</w:t>
      </w:r>
      <w:proofErr w:type="gramEnd"/>
      <w:r w:rsidR="00CC2454">
        <w:rPr>
          <w:rFonts w:ascii="Times New Roman" w:hAnsi="Times New Roman" w:cs="Times New Roman"/>
          <w:sz w:val="24"/>
          <w:szCs w:val="24"/>
        </w:rPr>
        <w:t xml:space="preserve"> od dana </w:t>
      </w:r>
      <w:proofErr w:type="spellStart"/>
      <w:r w:rsidR="00CC2454">
        <w:rPr>
          <w:rFonts w:ascii="Times New Roman" w:hAnsi="Times New Roman" w:cs="Times New Roman"/>
          <w:sz w:val="24"/>
          <w:szCs w:val="24"/>
        </w:rPr>
        <w:t>dostavljanja</w:t>
      </w:r>
      <w:proofErr w:type="spellEnd"/>
      <w:r w:rsidR="00CC2454">
        <w:rPr>
          <w:rFonts w:ascii="Times New Roman" w:hAnsi="Times New Roman" w:cs="Times New Roman"/>
          <w:sz w:val="24"/>
          <w:szCs w:val="24"/>
        </w:rPr>
        <w:t xml:space="preserve"> </w:t>
      </w:r>
      <w:proofErr w:type="spellStart"/>
      <w:r w:rsidR="00CC2454">
        <w:rPr>
          <w:rFonts w:ascii="Times New Roman" w:hAnsi="Times New Roman" w:cs="Times New Roman"/>
          <w:sz w:val="24"/>
          <w:szCs w:val="24"/>
        </w:rPr>
        <w:t>izrađene</w:t>
      </w:r>
      <w:proofErr w:type="spellEnd"/>
      <w:r w:rsidR="00CC2454">
        <w:rPr>
          <w:rFonts w:ascii="Times New Roman" w:hAnsi="Times New Roman" w:cs="Times New Roman"/>
          <w:sz w:val="24"/>
          <w:szCs w:val="24"/>
        </w:rPr>
        <w:t xml:space="preserve"> </w:t>
      </w:r>
      <w:proofErr w:type="spellStart"/>
      <w:r w:rsidR="00CC2454">
        <w:rPr>
          <w:rFonts w:ascii="Times New Roman" w:hAnsi="Times New Roman" w:cs="Times New Roman"/>
          <w:sz w:val="24"/>
          <w:szCs w:val="24"/>
        </w:rPr>
        <w:t>studije</w:t>
      </w:r>
      <w:proofErr w:type="spellEnd"/>
      <w:r w:rsidR="00CC2454">
        <w:rPr>
          <w:rFonts w:ascii="Times New Roman" w:hAnsi="Times New Roman" w:cs="Times New Roman"/>
          <w:sz w:val="24"/>
          <w:szCs w:val="24"/>
        </w:rPr>
        <w:t xml:space="preserve">, </w:t>
      </w:r>
      <w:proofErr w:type="spellStart"/>
      <w:r w:rsidR="00CC2454">
        <w:rPr>
          <w:rFonts w:ascii="Times New Roman" w:hAnsi="Times New Roman" w:cs="Times New Roman"/>
          <w:sz w:val="24"/>
          <w:szCs w:val="24"/>
        </w:rPr>
        <w:t>odnosno</w:t>
      </w:r>
      <w:proofErr w:type="spellEnd"/>
      <w:r w:rsidR="00CC2454">
        <w:rPr>
          <w:rFonts w:ascii="Times New Roman" w:hAnsi="Times New Roman" w:cs="Times New Roman"/>
          <w:sz w:val="24"/>
          <w:szCs w:val="24"/>
        </w:rPr>
        <w:t xml:space="preserve"> </w:t>
      </w:r>
      <w:proofErr w:type="spellStart"/>
      <w:r w:rsidR="00CC2454">
        <w:rPr>
          <w:rFonts w:ascii="Times New Roman" w:hAnsi="Times New Roman" w:cs="Times New Roman"/>
          <w:sz w:val="24"/>
          <w:szCs w:val="24"/>
        </w:rPr>
        <w:t>dostavljanja</w:t>
      </w:r>
      <w:proofErr w:type="spellEnd"/>
      <w:r w:rsidR="00CC2454">
        <w:rPr>
          <w:rFonts w:ascii="Times New Roman" w:hAnsi="Times New Roman" w:cs="Times New Roman"/>
          <w:sz w:val="24"/>
          <w:szCs w:val="24"/>
        </w:rPr>
        <w:t xml:space="preserve"> </w:t>
      </w:r>
      <w:proofErr w:type="spellStart"/>
      <w:r w:rsidR="00CC2454">
        <w:rPr>
          <w:rFonts w:ascii="Times New Roman" w:hAnsi="Times New Roman" w:cs="Times New Roman"/>
          <w:sz w:val="24"/>
          <w:szCs w:val="24"/>
        </w:rPr>
        <w:t>fakture</w:t>
      </w:r>
      <w:proofErr w:type="spellEnd"/>
      <w:r w:rsidR="00CC2454">
        <w:rPr>
          <w:rFonts w:ascii="Times New Roman" w:hAnsi="Times New Roman" w:cs="Times New Roman"/>
          <w:sz w:val="24"/>
          <w:szCs w:val="24"/>
        </w:rPr>
        <w:t>.</w:t>
      </w:r>
    </w:p>
    <w:p w:rsidR="00622378" w:rsidRDefault="00622378" w:rsidP="00622378">
      <w:pPr>
        <w:pStyle w:val="ListParagraph"/>
        <w:spacing w:before="0" w:after="0" w:line="0" w:lineRule="atLeast"/>
        <w:ind w:left="0"/>
        <w:jc w:val="both"/>
        <w:rPr>
          <w:rFonts w:ascii="Times New Roman" w:hAnsi="Times New Roman" w:cs="Times New Roman"/>
        </w:rPr>
      </w:pPr>
      <w:r w:rsidRPr="001C1EE1">
        <w:rPr>
          <w:rFonts w:ascii="Times New Roman" w:hAnsi="Times New Roman" w:cs="Times New Roman"/>
          <w:color w:val="000000"/>
        </w:rPr>
        <w:t xml:space="preserve">Plaćanje za predmetne usluge Naručilac će da izvrši na žiro račun Izvršioca _____________ </w:t>
      </w:r>
      <w:r w:rsidRPr="001C1EE1">
        <w:rPr>
          <w:rFonts w:ascii="Times New Roman" w:hAnsi="Times New Roman" w:cs="Times New Roman"/>
        </w:rPr>
        <w:t xml:space="preserve"> </w:t>
      </w:r>
      <w:r>
        <w:rPr>
          <w:rFonts w:ascii="Times New Roman" w:hAnsi="Times New Roman" w:cs="Times New Roman"/>
        </w:rPr>
        <w:t>.</w:t>
      </w:r>
    </w:p>
    <w:p w:rsidR="00BD4746" w:rsidRDefault="00BD4746" w:rsidP="00622378">
      <w:pPr>
        <w:pStyle w:val="ListParagraph"/>
        <w:spacing w:before="0" w:after="0" w:line="0" w:lineRule="atLeast"/>
        <w:ind w:left="0"/>
        <w:jc w:val="both"/>
        <w:rPr>
          <w:rFonts w:ascii="Times New Roman" w:hAnsi="Times New Roman" w:cs="Times New Roman"/>
        </w:rPr>
      </w:pPr>
    </w:p>
    <w:p w:rsidR="00622378" w:rsidRPr="001C1EE1" w:rsidRDefault="00622378" w:rsidP="00F435CF">
      <w:pPr>
        <w:spacing w:after="0" w:line="240" w:lineRule="auto"/>
        <w:jc w:val="center"/>
        <w:rPr>
          <w:rFonts w:ascii="Times New Roman" w:hAnsi="Times New Roman" w:cs="Times New Roman"/>
          <w:b/>
          <w:color w:val="000000"/>
          <w:lang w:val="sr-Latn-CS"/>
        </w:rPr>
      </w:pPr>
      <w:r w:rsidRPr="001C1EE1">
        <w:rPr>
          <w:rFonts w:ascii="Times New Roman" w:hAnsi="Times New Roman" w:cs="Times New Roman"/>
          <w:b/>
          <w:color w:val="000000"/>
          <w:lang w:val="sr-Latn-CS"/>
        </w:rPr>
        <w:t>ROK</w:t>
      </w:r>
    </w:p>
    <w:p w:rsidR="00622378" w:rsidRPr="001C1EE1" w:rsidRDefault="00622378" w:rsidP="00622378">
      <w:pPr>
        <w:spacing w:after="0" w:line="240" w:lineRule="auto"/>
        <w:rPr>
          <w:rFonts w:ascii="Times New Roman" w:hAnsi="Times New Roman" w:cs="Times New Roman"/>
          <w:color w:val="000000"/>
          <w:lang w:val="sr-Latn-CS"/>
        </w:rPr>
      </w:pPr>
    </w:p>
    <w:p w:rsidR="00622378" w:rsidRPr="004D13D6" w:rsidRDefault="00622378" w:rsidP="00622378">
      <w:pPr>
        <w:spacing w:after="0" w:line="240" w:lineRule="auto"/>
        <w:jc w:val="center"/>
        <w:rPr>
          <w:rFonts w:ascii="Times New Roman" w:hAnsi="Times New Roman" w:cs="Times New Roman"/>
          <w:b/>
          <w:color w:val="000000"/>
          <w:sz w:val="24"/>
          <w:szCs w:val="24"/>
          <w:lang w:val="sr-Latn-CS"/>
        </w:rPr>
      </w:pPr>
      <w:r w:rsidRPr="004D13D6">
        <w:rPr>
          <w:rFonts w:ascii="Times New Roman" w:hAnsi="Times New Roman" w:cs="Times New Roman"/>
          <w:b/>
          <w:color w:val="000000"/>
          <w:sz w:val="24"/>
          <w:szCs w:val="24"/>
          <w:lang w:val="sr-Latn-CS"/>
        </w:rPr>
        <w:t>Član 4</w:t>
      </w:r>
    </w:p>
    <w:p w:rsidR="00622378" w:rsidRPr="00674952" w:rsidRDefault="00622378" w:rsidP="00622378">
      <w:pPr>
        <w:spacing w:after="0" w:line="240" w:lineRule="auto"/>
        <w:jc w:val="both"/>
        <w:rPr>
          <w:rFonts w:ascii="Times New Roman" w:hAnsi="Times New Roman" w:cs="Times New Roman"/>
          <w:color w:val="000000"/>
          <w:sz w:val="24"/>
          <w:szCs w:val="24"/>
          <w:lang w:val="sr-Latn-CS"/>
        </w:rPr>
      </w:pPr>
      <w:r w:rsidRPr="00674952">
        <w:rPr>
          <w:rFonts w:ascii="Times New Roman" w:hAnsi="Times New Roman" w:cs="Times New Roman"/>
          <w:sz w:val="24"/>
          <w:szCs w:val="24"/>
          <w:lang w:val="sl-SI"/>
        </w:rPr>
        <w:t>Izvršilac</w:t>
      </w:r>
      <w:r w:rsidRPr="00674952">
        <w:rPr>
          <w:rFonts w:ascii="Times New Roman" w:hAnsi="Times New Roman" w:cs="Times New Roman"/>
          <w:sz w:val="24"/>
          <w:szCs w:val="24"/>
          <w:lang w:val="sr-Latn-CS"/>
        </w:rPr>
        <w:t xml:space="preserve"> se obavezuje da će </w:t>
      </w:r>
      <w:r w:rsidRPr="00674952">
        <w:rPr>
          <w:rFonts w:ascii="Times New Roman" w:hAnsi="Times New Roman" w:cs="Times New Roman"/>
          <w:sz w:val="24"/>
          <w:szCs w:val="24"/>
          <w:lang w:val="sl-SI"/>
        </w:rPr>
        <w:t xml:space="preserve">usluge </w:t>
      </w:r>
      <w:r w:rsidRPr="00674952">
        <w:rPr>
          <w:rFonts w:ascii="Times New Roman" w:hAnsi="Times New Roman" w:cs="Times New Roman"/>
          <w:sz w:val="24"/>
          <w:szCs w:val="24"/>
          <w:lang w:val="sr-Latn-CS"/>
        </w:rPr>
        <w:t>naveden</w:t>
      </w:r>
      <w:r w:rsidRPr="00674952">
        <w:rPr>
          <w:rFonts w:ascii="Times New Roman" w:hAnsi="Times New Roman" w:cs="Times New Roman"/>
          <w:sz w:val="24"/>
          <w:szCs w:val="24"/>
          <w:lang w:val="sl-SI"/>
        </w:rPr>
        <w:t>e</w:t>
      </w:r>
      <w:r w:rsidRPr="00674952">
        <w:rPr>
          <w:rFonts w:ascii="Times New Roman" w:hAnsi="Times New Roman" w:cs="Times New Roman"/>
          <w:sz w:val="24"/>
          <w:szCs w:val="24"/>
          <w:lang w:val="sr-Latn-CS"/>
        </w:rPr>
        <w:t xml:space="preserve"> u članu 1 ovog Ugovora izvršiti </w:t>
      </w:r>
      <w:r>
        <w:rPr>
          <w:rFonts w:ascii="Times New Roman" w:hAnsi="Times New Roman" w:cs="Times New Roman"/>
          <w:color w:val="000000"/>
          <w:sz w:val="24"/>
          <w:szCs w:val="24"/>
          <w:lang w:val="sr-Latn-CS"/>
        </w:rPr>
        <w:t xml:space="preserve">u roku od </w:t>
      </w:r>
      <w:r w:rsidR="004F1867">
        <w:rPr>
          <w:rFonts w:ascii="Times New Roman" w:hAnsi="Times New Roman" w:cs="Times New Roman"/>
          <w:color w:val="000000"/>
          <w:sz w:val="24"/>
          <w:szCs w:val="24"/>
          <w:lang w:val="sr-Latn-CS"/>
        </w:rPr>
        <w:t xml:space="preserve"> </w:t>
      </w:r>
      <w:r w:rsidR="00F435CF">
        <w:rPr>
          <w:rFonts w:ascii="Times New Roman" w:hAnsi="Times New Roman" w:cs="Times New Roman"/>
          <w:color w:val="000000"/>
          <w:sz w:val="24"/>
          <w:szCs w:val="24"/>
          <w:lang w:val="sr-Latn-CS"/>
        </w:rPr>
        <w:t xml:space="preserve">15 </w:t>
      </w:r>
      <w:r w:rsidR="004F1867">
        <w:rPr>
          <w:rFonts w:ascii="Times New Roman" w:hAnsi="Times New Roman" w:cs="Times New Roman"/>
          <w:color w:val="000000"/>
          <w:sz w:val="24"/>
          <w:szCs w:val="24"/>
          <w:lang w:val="sr-Latn-CS"/>
        </w:rPr>
        <w:t>od dana zaključivanja ugovora</w:t>
      </w:r>
      <w:r>
        <w:rPr>
          <w:rFonts w:ascii="Times New Roman" w:hAnsi="Times New Roman" w:cs="Times New Roman"/>
          <w:color w:val="000000"/>
          <w:sz w:val="24"/>
          <w:szCs w:val="24"/>
          <w:lang w:val="sr-Latn-CS"/>
        </w:rPr>
        <w:t>.</w:t>
      </w:r>
    </w:p>
    <w:p w:rsidR="00622378" w:rsidRPr="00674952" w:rsidRDefault="00622378" w:rsidP="00622378">
      <w:pPr>
        <w:spacing w:after="0" w:line="240" w:lineRule="auto"/>
        <w:jc w:val="center"/>
        <w:rPr>
          <w:rFonts w:ascii="Times New Roman" w:hAnsi="Times New Roman" w:cs="Times New Roman"/>
          <w:bCs/>
          <w:color w:val="000000"/>
          <w:sz w:val="24"/>
          <w:szCs w:val="24"/>
          <w:lang w:val="sr-Latn-CS"/>
        </w:rPr>
      </w:pPr>
    </w:p>
    <w:p w:rsidR="00622378" w:rsidRPr="00674952" w:rsidRDefault="00622378" w:rsidP="00622378">
      <w:pPr>
        <w:spacing w:after="0" w:line="240" w:lineRule="auto"/>
        <w:jc w:val="center"/>
        <w:rPr>
          <w:rFonts w:ascii="Times New Roman" w:hAnsi="Times New Roman" w:cs="Times New Roman"/>
          <w:bCs/>
          <w:color w:val="000000"/>
          <w:sz w:val="24"/>
          <w:szCs w:val="24"/>
          <w:lang w:val="sr-Latn-CS"/>
        </w:rPr>
      </w:pPr>
    </w:p>
    <w:p w:rsidR="00622378" w:rsidRPr="00674952" w:rsidRDefault="00622378" w:rsidP="00622378">
      <w:pPr>
        <w:spacing w:after="0" w:line="240" w:lineRule="auto"/>
        <w:jc w:val="center"/>
        <w:rPr>
          <w:rFonts w:ascii="Times New Roman" w:hAnsi="Times New Roman" w:cs="Times New Roman"/>
          <w:b/>
          <w:color w:val="000000"/>
          <w:sz w:val="24"/>
          <w:szCs w:val="24"/>
          <w:lang w:val="sl-SI"/>
        </w:rPr>
      </w:pPr>
      <w:r w:rsidRPr="00674952">
        <w:rPr>
          <w:rFonts w:ascii="Times New Roman" w:hAnsi="Times New Roman" w:cs="Times New Roman"/>
          <w:b/>
          <w:bCs/>
          <w:color w:val="000000"/>
          <w:sz w:val="24"/>
          <w:szCs w:val="24"/>
          <w:lang w:val="sr-Latn-CS"/>
        </w:rPr>
        <w:t xml:space="preserve">  </w:t>
      </w:r>
      <w:r w:rsidRPr="00674952">
        <w:rPr>
          <w:rFonts w:ascii="Times New Roman" w:hAnsi="Times New Roman" w:cs="Times New Roman"/>
          <w:b/>
          <w:color w:val="000000"/>
          <w:sz w:val="24"/>
          <w:szCs w:val="24"/>
          <w:lang w:val="sl-SI"/>
        </w:rPr>
        <w:t>OBAVEZE UGOVORNIH STRANA</w:t>
      </w:r>
    </w:p>
    <w:p w:rsidR="00622378" w:rsidRPr="00674952" w:rsidRDefault="00622378" w:rsidP="00622378">
      <w:pPr>
        <w:spacing w:after="0" w:line="240" w:lineRule="auto"/>
        <w:rPr>
          <w:rFonts w:ascii="Times New Roman" w:hAnsi="Times New Roman" w:cs="Times New Roman"/>
          <w:color w:val="000000"/>
          <w:sz w:val="24"/>
          <w:szCs w:val="24"/>
          <w:lang w:val="sl-SI"/>
        </w:rPr>
      </w:pPr>
    </w:p>
    <w:p w:rsidR="00622378" w:rsidRPr="00F939F4" w:rsidRDefault="00622378" w:rsidP="00622378">
      <w:pPr>
        <w:spacing w:after="0" w:line="240" w:lineRule="auto"/>
        <w:jc w:val="center"/>
        <w:rPr>
          <w:rFonts w:ascii="Times New Roman" w:hAnsi="Times New Roman" w:cs="Times New Roman"/>
          <w:b/>
          <w:color w:val="000000"/>
          <w:sz w:val="24"/>
          <w:szCs w:val="24"/>
          <w:lang w:val="sr-Latn-CS"/>
        </w:rPr>
      </w:pPr>
      <w:proofErr w:type="spellStart"/>
      <w:r w:rsidRPr="00F939F4">
        <w:rPr>
          <w:rFonts w:ascii="Times New Roman" w:hAnsi="Times New Roman" w:cs="Times New Roman"/>
          <w:b/>
          <w:color w:val="000000"/>
          <w:sz w:val="24"/>
          <w:szCs w:val="24"/>
        </w:rPr>
        <w:t>Član</w:t>
      </w:r>
      <w:proofErr w:type="spellEnd"/>
      <w:r w:rsidRPr="00F939F4">
        <w:rPr>
          <w:rFonts w:ascii="Times New Roman" w:hAnsi="Times New Roman" w:cs="Times New Roman"/>
          <w:b/>
          <w:color w:val="000000"/>
          <w:sz w:val="24"/>
          <w:szCs w:val="24"/>
        </w:rPr>
        <w:t xml:space="preserve"> </w:t>
      </w:r>
      <w:r w:rsidR="009509B7">
        <w:rPr>
          <w:rFonts w:ascii="Times New Roman" w:hAnsi="Times New Roman" w:cs="Times New Roman"/>
          <w:b/>
          <w:color w:val="000000"/>
          <w:sz w:val="24"/>
          <w:szCs w:val="24"/>
        </w:rPr>
        <w:t>5</w:t>
      </w:r>
    </w:p>
    <w:p w:rsidR="00622378" w:rsidRPr="00A47636" w:rsidRDefault="00622378" w:rsidP="00622378">
      <w:pPr>
        <w:spacing w:after="0" w:line="240" w:lineRule="auto"/>
        <w:rPr>
          <w:rFonts w:ascii="Times New Roman" w:hAnsi="Times New Roman" w:cs="Times New Roman"/>
          <w:bCs/>
          <w:sz w:val="24"/>
          <w:szCs w:val="24"/>
        </w:rPr>
      </w:pPr>
      <w:proofErr w:type="spellStart"/>
      <w:r w:rsidRPr="00A47636">
        <w:rPr>
          <w:rFonts w:ascii="Times New Roman" w:hAnsi="Times New Roman" w:cs="Times New Roman"/>
          <w:sz w:val="24"/>
          <w:szCs w:val="24"/>
        </w:rPr>
        <w:t>Izvršilac</w:t>
      </w:r>
      <w:proofErr w:type="spellEnd"/>
      <w:r w:rsidRPr="00A47636">
        <w:rPr>
          <w:rFonts w:ascii="Times New Roman" w:hAnsi="Times New Roman" w:cs="Times New Roman"/>
          <w:bCs/>
          <w:sz w:val="24"/>
          <w:szCs w:val="24"/>
        </w:rPr>
        <w:t xml:space="preserve"> se </w:t>
      </w:r>
      <w:proofErr w:type="spellStart"/>
      <w:r w:rsidRPr="00A47636">
        <w:rPr>
          <w:rFonts w:ascii="Times New Roman" w:hAnsi="Times New Roman" w:cs="Times New Roman"/>
          <w:bCs/>
          <w:sz w:val="24"/>
          <w:szCs w:val="24"/>
        </w:rPr>
        <w:t>obavezuje</w:t>
      </w:r>
      <w:proofErr w:type="spellEnd"/>
      <w:r w:rsidRPr="00A47636">
        <w:rPr>
          <w:rFonts w:ascii="Times New Roman" w:hAnsi="Times New Roman" w:cs="Times New Roman"/>
          <w:bCs/>
          <w:sz w:val="24"/>
          <w:szCs w:val="24"/>
        </w:rPr>
        <w:t>:</w:t>
      </w:r>
    </w:p>
    <w:p w:rsidR="00622378" w:rsidRPr="00A47636" w:rsidRDefault="00622378" w:rsidP="00622378">
      <w:pPr>
        <w:numPr>
          <w:ilvl w:val="0"/>
          <w:numId w:val="2"/>
        </w:numPr>
        <w:tabs>
          <w:tab w:val="left" w:pos="284"/>
        </w:tabs>
        <w:spacing w:after="0" w:line="240" w:lineRule="auto"/>
        <w:ind w:left="0" w:firstLine="0"/>
        <w:jc w:val="both"/>
        <w:rPr>
          <w:rFonts w:ascii="Times New Roman" w:hAnsi="Times New Roman" w:cs="Times New Roman"/>
          <w:sz w:val="24"/>
          <w:szCs w:val="24"/>
        </w:rPr>
      </w:pPr>
      <w:r w:rsidRPr="00A47636">
        <w:rPr>
          <w:rFonts w:ascii="Times New Roman" w:hAnsi="Times New Roman" w:cs="Times New Roman"/>
          <w:sz w:val="24"/>
          <w:szCs w:val="24"/>
        </w:rPr>
        <w:t xml:space="preserve">da </w:t>
      </w:r>
      <w:r w:rsidRPr="00A47636">
        <w:rPr>
          <w:rFonts w:ascii="Times New Roman" w:hAnsi="Times New Roman" w:cs="Times New Roman"/>
          <w:sz w:val="24"/>
          <w:szCs w:val="24"/>
          <w:lang w:val="sr-Latn-CS"/>
        </w:rPr>
        <w:t>usluge</w:t>
      </w:r>
      <w:r w:rsidRPr="00A47636">
        <w:rPr>
          <w:rFonts w:ascii="Times New Roman" w:hAnsi="Times New Roman" w:cs="Times New Roman"/>
          <w:sz w:val="24"/>
          <w:szCs w:val="24"/>
        </w:rPr>
        <w:t xml:space="preserve"> </w:t>
      </w:r>
      <w:proofErr w:type="spellStart"/>
      <w:r w:rsidRPr="00A47636">
        <w:rPr>
          <w:rFonts w:ascii="Times New Roman" w:hAnsi="Times New Roman" w:cs="Times New Roman"/>
          <w:sz w:val="24"/>
          <w:szCs w:val="24"/>
        </w:rPr>
        <w:t>koj</w:t>
      </w:r>
      <w:proofErr w:type="spellEnd"/>
      <w:r w:rsidRPr="00A47636">
        <w:rPr>
          <w:rFonts w:ascii="Times New Roman" w:hAnsi="Times New Roman" w:cs="Times New Roman"/>
          <w:sz w:val="24"/>
          <w:szCs w:val="24"/>
          <w:lang w:val="sr-Latn-CS"/>
        </w:rPr>
        <w:t>e</w:t>
      </w:r>
      <w:r w:rsidRPr="00A47636">
        <w:rPr>
          <w:rFonts w:ascii="Times New Roman" w:hAnsi="Times New Roman" w:cs="Times New Roman"/>
          <w:sz w:val="24"/>
          <w:szCs w:val="24"/>
        </w:rPr>
        <w:t xml:space="preserve"> </w:t>
      </w:r>
      <w:proofErr w:type="spellStart"/>
      <w:r w:rsidRPr="00A47636">
        <w:rPr>
          <w:rFonts w:ascii="Times New Roman" w:hAnsi="Times New Roman" w:cs="Times New Roman"/>
          <w:sz w:val="24"/>
          <w:szCs w:val="24"/>
        </w:rPr>
        <w:t>su</w:t>
      </w:r>
      <w:proofErr w:type="spellEnd"/>
      <w:r w:rsidRPr="00A47636">
        <w:rPr>
          <w:rFonts w:ascii="Times New Roman" w:hAnsi="Times New Roman" w:cs="Times New Roman"/>
          <w:sz w:val="24"/>
          <w:szCs w:val="24"/>
        </w:rPr>
        <w:t xml:space="preserve"> </w:t>
      </w:r>
      <w:proofErr w:type="spellStart"/>
      <w:r w:rsidRPr="00A47636">
        <w:rPr>
          <w:rFonts w:ascii="Times New Roman" w:hAnsi="Times New Roman" w:cs="Times New Roman"/>
          <w:sz w:val="24"/>
          <w:szCs w:val="24"/>
        </w:rPr>
        <w:t>predmet</w:t>
      </w:r>
      <w:proofErr w:type="spellEnd"/>
      <w:r w:rsidRPr="00A47636">
        <w:rPr>
          <w:rFonts w:ascii="Times New Roman" w:hAnsi="Times New Roman" w:cs="Times New Roman"/>
          <w:sz w:val="24"/>
          <w:szCs w:val="24"/>
        </w:rPr>
        <w:t xml:space="preserve"> </w:t>
      </w:r>
      <w:proofErr w:type="spellStart"/>
      <w:r w:rsidRPr="00A47636">
        <w:rPr>
          <w:rFonts w:ascii="Times New Roman" w:hAnsi="Times New Roman" w:cs="Times New Roman"/>
          <w:sz w:val="24"/>
          <w:szCs w:val="24"/>
        </w:rPr>
        <w:t>ovog</w:t>
      </w:r>
      <w:proofErr w:type="spellEnd"/>
      <w:r w:rsidRPr="00A47636">
        <w:rPr>
          <w:rFonts w:ascii="Times New Roman" w:hAnsi="Times New Roman" w:cs="Times New Roman"/>
          <w:sz w:val="24"/>
          <w:szCs w:val="24"/>
        </w:rPr>
        <w:t xml:space="preserve"> </w:t>
      </w:r>
      <w:proofErr w:type="spellStart"/>
      <w:r w:rsidRPr="00A47636">
        <w:rPr>
          <w:rFonts w:ascii="Times New Roman" w:hAnsi="Times New Roman" w:cs="Times New Roman"/>
          <w:sz w:val="24"/>
          <w:szCs w:val="24"/>
        </w:rPr>
        <w:t>Ugovora</w:t>
      </w:r>
      <w:proofErr w:type="spellEnd"/>
      <w:r w:rsidRPr="00A47636">
        <w:rPr>
          <w:rFonts w:ascii="Times New Roman" w:hAnsi="Times New Roman" w:cs="Times New Roman"/>
          <w:sz w:val="24"/>
          <w:szCs w:val="24"/>
        </w:rPr>
        <w:t xml:space="preserve"> </w:t>
      </w:r>
      <w:proofErr w:type="spellStart"/>
      <w:r w:rsidRPr="00A47636">
        <w:rPr>
          <w:rFonts w:ascii="Times New Roman" w:hAnsi="Times New Roman" w:cs="Times New Roman"/>
          <w:sz w:val="24"/>
          <w:szCs w:val="24"/>
        </w:rPr>
        <w:t>izvodi</w:t>
      </w:r>
      <w:proofErr w:type="spellEnd"/>
      <w:r w:rsidRPr="00A47636">
        <w:rPr>
          <w:rFonts w:ascii="Times New Roman" w:hAnsi="Times New Roman" w:cs="Times New Roman"/>
          <w:sz w:val="24"/>
          <w:szCs w:val="24"/>
        </w:rPr>
        <w:t xml:space="preserve"> u </w:t>
      </w:r>
      <w:proofErr w:type="spellStart"/>
      <w:r w:rsidRPr="00A47636">
        <w:rPr>
          <w:rFonts w:ascii="Times New Roman" w:hAnsi="Times New Roman" w:cs="Times New Roman"/>
          <w:sz w:val="24"/>
          <w:szCs w:val="24"/>
        </w:rPr>
        <w:t>skladu</w:t>
      </w:r>
      <w:proofErr w:type="spellEnd"/>
      <w:r w:rsidRPr="00A47636">
        <w:rPr>
          <w:rFonts w:ascii="Times New Roman" w:hAnsi="Times New Roman" w:cs="Times New Roman"/>
          <w:sz w:val="24"/>
          <w:szCs w:val="24"/>
        </w:rPr>
        <w:t xml:space="preserve"> </w:t>
      </w:r>
      <w:proofErr w:type="spellStart"/>
      <w:r w:rsidRPr="00A47636">
        <w:rPr>
          <w:rFonts w:ascii="Times New Roman" w:hAnsi="Times New Roman" w:cs="Times New Roman"/>
          <w:sz w:val="24"/>
          <w:szCs w:val="24"/>
        </w:rPr>
        <w:t>sa</w:t>
      </w:r>
      <w:proofErr w:type="spellEnd"/>
      <w:r w:rsidRPr="00A47636">
        <w:rPr>
          <w:rFonts w:ascii="Times New Roman" w:hAnsi="Times New Roman" w:cs="Times New Roman"/>
          <w:sz w:val="24"/>
          <w:szCs w:val="24"/>
        </w:rPr>
        <w:t xml:space="preserve"> </w:t>
      </w:r>
      <w:proofErr w:type="spellStart"/>
      <w:r w:rsidRPr="00A47636">
        <w:rPr>
          <w:rFonts w:ascii="Times New Roman" w:hAnsi="Times New Roman" w:cs="Times New Roman"/>
          <w:sz w:val="24"/>
          <w:szCs w:val="24"/>
        </w:rPr>
        <w:t>važećim</w:t>
      </w:r>
      <w:proofErr w:type="spellEnd"/>
      <w:r w:rsidRPr="00A47636">
        <w:rPr>
          <w:rFonts w:ascii="Times New Roman" w:hAnsi="Times New Roman" w:cs="Times New Roman"/>
          <w:sz w:val="24"/>
          <w:szCs w:val="24"/>
        </w:rPr>
        <w:t xml:space="preserve"> </w:t>
      </w:r>
      <w:r w:rsidRPr="00A47636">
        <w:rPr>
          <w:rFonts w:ascii="Times New Roman" w:hAnsi="Times New Roman" w:cs="Times New Roman"/>
          <w:sz w:val="24"/>
          <w:szCs w:val="24"/>
          <w:lang w:val="sr-Latn-CS"/>
        </w:rPr>
        <w:t xml:space="preserve">zakonskim </w:t>
      </w:r>
      <w:proofErr w:type="spellStart"/>
      <w:r w:rsidRPr="00A47636">
        <w:rPr>
          <w:rFonts w:ascii="Times New Roman" w:hAnsi="Times New Roman" w:cs="Times New Roman"/>
          <w:sz w:val="24"/>
          <w:szCs w:val="24"/>
        </w:rPr>
        <w:t>propisima</w:t>
      </w:r>
      <w:proofErr w:type="spellEnd"/>
      <w:r w:rsidRPr="00A47636">
        <w:rPr>
          <w:rFonts w:ascii="Times New Roman" w:hAnsi="Times New Roman" w:cs="Times New Roman"/>
          <w:sz w:val="24"/>
          <w:szCs w:val="24"/>
        </w:rPr>
        <w:t xml:space="preserve">, </w:t>
      </w:r>
      <w:proofErr w:type="spellStart"/>
      <w:r w:rsidRPr="00A47636">
        <w:rPr>
          <w:rFonts w:ascii="Times New Roman" w:hAnsi="Times New Roman" w:cs="Times New Roman"/>
          <w:sz w:val="24"/>
          <w:szCs w:val="24"/>
        </w:rPr>
        <w:t>normativima</w:t>
      </w:r>
      <w:proofErr w:type="spellEnd"/>
      <w:r w:rsidRPr="00A47636">
        <w:rPr>
          <w:rFonts w:ascii="Times New Roman" w:hAnsi="Times New Roman" w:cs="Times New Roman"/>
          <w:sz w:val="24"/>
          <w:szCs w:val="24"/>
        </w:rPr>
        <w:t xml:space="preserve"> </w:t>
      </w:r>
      <w:proofErr w:type="spellStart"/>
      <w:r w:rsidRPr="00A47636">
        <w:rPr>
          <w:rFonts w:ascii="Times New Roman" w:hAnsi="Times New Roman" w:cs="Times New Roman"/>
          <w:sz w:val="24"/>
          <w:szCs w:val="24"/>
        </w:rPr>
        <w:t>i</w:t>
      </w:r>
      <w:proofErr w:type="spellEnd"/>
      <w:r w:rsidRPr="00A47636">
        <w:rPr>
          <w:rFonts w:ascii="Times New Roman" w:hAnsi="Times New Roman" w:cs="Times New Roman"/>
          <w:sz w:val="24"/>
          <w:szCs w:val="24"/>
        </w:rPr>
        <w:t xml:space="preserve"> </w:t>
      </w:r>
      <w:proofErr w:type="spellStart"/>
      <w:r w:rsidRPr="00A47636">
        <w:rPr>
          <w:rFonts w:ascii="Times New Roman" w:hAnsi="Times New Roman" w:cs="Times New Roman"/>
          <w:sz w:val="24"/>
          <w:szCs w:val="24"/>
        </w:rPr>
        <w:t>standardima</w:t>
      </w:r>
      <w:proofErr w:type="spellEnd"/>
      <w:r w:rsidRPr="00A47636">
        <w:rPr>
          <w:rFonts w:ascii="Times New Roman" w:hAnsi="Times New Roman" w:cs="Times New Roman"/>
          <w:sz w:val="24"/>
          <w:szCs w:val="24"/>
        </w:rPr>
        <w:t xml:space="preserve"> </w:t>
      </w:r>
      <w:proofErr w:type="spellStart"/>
      <w:r w:rsidRPr="00A47636">
        <w:rPr>
          <w:rFonts w:ascii="Times New Roman" w:hAnsi="Times New Roman" w:cs="Times New Roman"/>
          <w:sz w:val="24"/>
          <w:szCs w:val="24"/>
        </w:rPr>
        <w:t>za</w:t>
      </w:r>
      <w:proofErr w:type="spellEnd"/>
      <w:r w:rsidRPr="00A47636">
        <w:rPr>
          <w:rFonts w:ascii="Times New Roman" w:hAnsi="Times New Roman" w:cs="Times New Roman"/>
          <w:sz w:val="24"/>
          <w:szCs w:val="24"/>
        </w:rPr>
        <w:t xml:space="preserve"> </w:t>
      </w:r>
      <w:proofErr w:type="spellStart"/>
      <w:r w:rsidRPr="00A47636">
        <w:rPr>
          <w:rFonts w:ascii="Times New Roman" w:hAnsi="Times New Roman" w:cs="Times New Roman"/>
          <w:sz w:val="24"/>
          <w:szCs w:val="24"/>
        </w:rPr>
        <w:t>ovu</w:t>
      </w:r>
      <w:proofErr w:type="spellEnd"/>
      <w:r w:rsidRPr="00A47636">
        <w:rPr>
          <w:rFonts w:ascii="Times New Roman" w:hAnsi="Times New Roman" w:cs="Times New Roman"/>
          <w:sz w:val="24"/>
          <w:szCs w:val="24"/>
        </w:rPr>
        <w:t xml:space="preserve"> </w:t>
      </w:r>
      <w:proofErr w:type="spellStart"/>
      <w:r w:rsidRPr="00A47636">
        <w:rPr>
          <w:rFonts w:ascii="Times New Roman" w:hAnsi="Times New Roman" w:cs="Times New Roman"/>
          <w:sz w:val="24"/>
          <w:szCs w:val="24"/>
        </w:rPr>
        <w:t>vrstu</w:t>
      </w:r>
      <w:proofErr w:type="spellEnd"/>
      <w:r w:rsidRPr="00A47636">
        <w:rPr>
          <w:rFonts w:ascii="Times New Roman" w:hAnsi="Times New Roman" w:cs="Times New Roman"/>
          <w:sz w:val="24"/>
          <w:szCs w:val="24"/>
        </w:rPr>
        <w:t xml:space="preserve"> </w:t>
      </w:r>
      <w:r w:rsidRPr="00A47636">
        <w:rPr>
          <w:rFonts w:ascii="Times New Roman" w:hAnsi="Times New Roman" w:cs="Times New Roman"/>
          <w:sz w:val="24"/>
          <w:szCs w:val="24"/>
          <w:lang w:val="sr-Latn-CS"/>
        </w:rPr>
        <w:t>posla</w:t>
      </w:r>
      <w:r w:rsidRPr="00A47636">
        <w:rPr>
          <w:rFonts w:ascii="Times New Roman" w:hAnsi="Times New Roman" w:cs="Times New Roman"/>
          <w:sz w:val="24"/>
          <w:szCs w:val="24"/>
        </w:rPr>
        <w:t>;</w:t>
      </w:r>
    </w:p>
    <w:p w:rsidR="00622378" w:rsidRPr="00A47636" w:rsidRDefault="00622378" w:rsidP="00622378">
      <w:pPr>
        <w:numPr>
          <w:ilvl w:val="0"/>
          <w:numId w:val="2"/>
        </w:numPr>
        <w:tabs>
          <w:tab w:val="left" w:pos="284"/>
        </w:tabs>
        <w:spacing w:after="0" w:line="240" w:lineRule="auto"/>
        <w:ind w:left="0" w:firstLine="0"/>
        <w:jc w:val="both"/>
        <w:rPr>
          <w:rFonts w:ascii="Times New Roman" w:hAnsi="Times New Roman" w:cs="Times New Roman"/>
          <w:sz w:val="24"/>
          <w:szCs w:val="24"/>
        </w:rPr>
      </w:pPr>
      <w:r w:rsidRPr="00A47636">
        <w:rPr>
          <w:rFonts w:ascii="Times New Roman" w:hAnsi="Times New Roman" w:cs="Times New Roman"/>
          <w:sz w:val="24"/>
          <w:szCs w:val="24"/>
        </w:rPr>
        <w:t xml:space="preserve">da </w:t>
      </w:r>
      <w:r w:rsidRPr="00A47636">
        <w:rPr>
          <w:rFonts w:ascii="Times New Roman" w:hAnsi="Times New Roman" w:cs="Times New Roman"/>
          <w:sz w:val="24"/>
          <w:szCs w:val="24"/>
          <w:lang w:val="sr-Latn-CS"/>
        </w:rPr>
        <w:t>usluge</w:t>
      </w:r>
      <w:r w:rsidRPr="00A47636">
        <w:rPr>
          <w:rFonts w:ascii="Times New Roman" w:hAnsi="Times New Roman" w:cs="Times New Roman"/>
          <w:sz w:val="24"/>
          <w:szCs w:val="24"/>
        </w:rPr>
        <w:t xml:space="preserve"> </w:t>
      </w:r>
      <w:r w:rsidRPr="00A47636">
        <w:rPr>
          <w:rFonts w:ascii="Times New Roman" w:hAnsi="Times New Roman" w:cs="Times New Roman"/>
          <w:sz w:val="24"/>
          <w:szCs w:val="24"/>
          <w:lang w:val="sr-Latn-CS"/>
        </w:rPr>
        <w:t>pruža</w:t>
      </w:r>
      <w:r w:rsidRPr="00A47636">
        <w:rPr>
          <w:rFonts w:ascii="Times New Roman" w:hAnsi="Times New Roman" w:cs="Times New Roman"/>
          <w:sz w:val="24"/>
          <w:szCs w:val="24"/>
        </w:rPr>
        <w:t xml:space="preserve"> </w:t>
      </w:r>
      <w:r w:rsidRPr="00A47636">
        <w:rPr>
          <w:rFonts w:ascii="Times New Roman" w:hAnsi="Times New Roman" w:cs="Times New Roman"/>
          <w:sz w:val="24"/>
          <w:szCs w:val="24"/>
          <w:lang w:val="sr-Latn-CS"/>
        </w:rPr>
        <w:t xml:space="preserve">kvalifikovanom radnom snagom sa potrebnim </w:t>
      </w:r>
      <w:proofErr w:type="spellStart"/>
      <w:r w:rsidRPr="00A47636">
        <w:rPr>
          <w:rFonts w:ascii="Times New Roman" w:hAnsi="Times New Roman" w:cs="Times New Roman"/>
          <w:sz w:val="24"/>
          <w:szCs w:val="24"/>
        </w:rPr>
        <w:t>iskustvom</w:t>
      </w:r>
      <w:proofErr w:type="spellEnd"/>
      <w:r w:rsidRPr="00A47636">
        <w:rPr>
          <w:rFonts w:ascii="Times New Roman" w:hAnsi="Times New Roman" w:cs="Times New Roman"/>
          <w:sz w:val="24"/>
          <w:szCs w:val="24"/>
          <w:lang w:val="sr-Latn-CS"/>
        </w:rPr>
        <w:t xml:space="preserve"> za ovu vrstu posla</w:t>
      </w:r>
      <w:r w:rsidRPr="00A47636">
        <w:rPr>
          <w:rFonts w:ascii="Times New Roman" w:hAnsi="Times New Roman" w:cs="Times New Roman"/>
          <w:sz w:val="24"/>
          <w:szCs w:val="24"/>
        </w:rPr>
        <w:t xml:space="preserve">; </w:t>
      </w:r>
    </w:p>
    <w:p w:rsidR="00622378" w:rsidRPr="00A47636" w:rsidRDefault="00622378" w:rsidP="00622378">
      <w:pPr>
        <w:numPr>
          <w:ilvl w:val="0"/>
          <w:numId w:val="2"/>
        </w:numPr>
        <w:tabs>
          <w:tab w:val="left" w:pos="284"/>
        </w:tabs>
        <w:spacing w:after="0" w:line="240" w:lineRule="auto"/>
        <w:ind w:left="0" w:firstLine="0"/>
        <w:jc w:val="both"/>
        <w:rPr>
          <w:rFonts w:ascii="Times New Roman" w:hAnsi="Times New Roman" w:cs="Times New Roman"/>
          <w:sz w:val="24"/>
          <w:szCs w:val="24"/>
        </w:rPr>
      </w:pPr>
      <w:r w:rsidRPr="00A47636">
        <w:rPr>
          <w:rFonts w:ascii="Times New Roman" w:hAnsi="Times New Roman" w:cs="Times New Roman"/>
          <w:sz w:val="24"/>
          <w:szCs w:val="24"/>
        </w:rPr>
        <w:t xml:space="preserve">da </w:t>
      </w:r>
      <w:proofErr w:type="spellStart"/>
      <w:r w:rsidRPr="00A47636">
        <w:rPr>
          <w:rFonts w:ascii="Times New Roman" w:hAnsi="Times New Roman" w:cs="Times New Roman"/>
          <w:sz w:val="24"/>
          <w:szCs w:val="24"/>
        </w:rPr>
        <w:t>rukovodi</w:t>
      </w:r>
      <w:proofErr w:type="spellEnd"/>
      <w:r w:rsidRPr="00A47636">
        <w:rPr>
          <w:rFonts w:ascii="Times New Roman" w:hAnsi="Times New Roman" w:cs="Times New Roman"/>
          <w:sz w:val="24"/>
          <w:szCs w:val="24"/>
        </w:rPr>
        <w:t xml:space="preserve"> </w:t>
      </w:r>
      <w:proofErr w:type="spellStart"/>
      <w:r w:rsidRPr="00A47636">
        <w:rPr>
          <w:rFonts w:ascii="Times New Roman" w:hAnsi="Times New Roman" w:cs="Times New Roman"/>
          <w:sz w:val="24"/>
          <w:szCs w:val="24"/>
        </w:rPr>
        <w:t>izvršenjem</w:t>
      </w:r>
      <w:proofErr w:type="spellEnd"/>
      <w:r w:rsidRPr="00A47636">
        <w:rPr>
          <w:rFonts w:ascii="Times New Roman" w:hAnsi="Times New Roman" w:cs="Times New Roman"/>
          <w:sz w:val="24"/>
          <w:szCs w:val="24"/>
        </w:rPr>
        <w:t xml:space="preserve"> </w:t>
      </w:r>
      <w:proofErr w:type="spellStart"/>
      <w:r w:rsidRPr="00A47636">
        <w:rPr>
          <w:rFonts w:ascii="Times New Roman" w:hAnsi="Times New Roman" w:cs="Times New Roman"/>
          <w:sz w:val="24"/>
          <w:szCs w:val="24"/>
        </w:rPr>
        <w:t>svih</w:t>
      </w:r>
      <w:proofErr w:type="spellEnd"/>
      <w:r w:rsidRPr="00A47636">
        <w:rPr>
          <w:rFonts w:ascii="Times New Roman" w:hAnsi="Times New Roman" w:cs="Times New Roman"/>
          <w:sz w:val="24"/>
          <w:szCs w:val="24"/>
        </w:rPr>
        <w:t xml:space="preserve"> </w:t>
      </w:r>
      <w:r w:rsidRPr="00A47636">
        <w:rPr>
          <w:rFonts w:ascii="Times New Roman" w:hAnsi="Times New Roman" w:cs="Times New Roman"/>
          <w:sz w:val="24"/>
          <w:szCs w:val="24"/>
          <w:lang w:val="sr-Latn-CS"/>
        </w:rPr>
        <w:t>usluga</w:t>
      </w:r>
      <w:r w:rsidRPr="00A47636">
        <w:rPr>
          <w:rFonts w:ascii="Times New Roman" w:hAnsi="Times New Roman" w:cs="Times New Roman"/>
          <w:sz w:val="24"/>
          <w:szCs w:val="24"/>
        </w:rPr>
        <w:t>;</w:t>
      </w:r>
    </w:p>
    <w:p w:rsidR="00622378" w:rsidRPr="00A47636" w:rsidRDefault="00622378" w:rsidP="00622378">
      <w:pPr>
        <w:numPr>
          <w:ilvl w:val="0"/>
          <w:numId w:val="2"/>
        </w:numPr>
        <w:tabs>
          <w:tab w:val="left" w:pos="284"/>
        </w:tabs>
        <w:spacing w:after="0" w:line="240" w:lineRule="auto"/>
        <w:ind w:left="0" w:firstLine="0"/>
        <w:jc w:val="both"/>
        <w:rPr>
          <w:rFonts w:ascii="Times New Roman" w:hAnsi="Times New Roman" w:cs="Times New Roman"/>
          <w:sz w:val="24"/>
          <w:szCs w:val="24"/>
          <w:lang w:val="pl-PL"/>
        </w:rPr>
      </w:pPr>
      <w:r w:rsidRPr="00A47636">
        <w:rPr>
          <w:rFonts w:ascii="Times New Roman" w:hAnsi="Times New Roman" w:cs="Times New Roman"/>
          <w:sz w:val="24"/>
          <w:szCs w:val="24"/>
          <w:lang w:val="pl-PL"/>
        </w:rPr>
        <w:t xml:space="preserve">da obezbijedi kompletnu  dokumentaciju po kojoj se izvode </w:t>
      </w:r>
      <w:r w:rsidRPr="00A47636">
        <w:rPr>
          <w:rFonts w:ascii="Times New Roman" w:hAnsi="Times New Roman" w:cs="Times New Roman"/>
          <w:sz w:val="24"/>
          <w:szCs w:val="24"/>
          <w:lang w:val="sr-Latn-CS"/>
        </w:rPr>
        <w:t>usluge</w:t>
      </w:r>
      <w:r w:rsidRPr="00A47636">
        <w:rPr>
          <w:rFonts w:ascii="Times New Roman" w:hAnsi="Times New Roman" w:cs="Times New Roman"/>
          <w:sz w:val="24"/>
          <w:szCs w:val="24"/>
          <w:lang w:val="pl-PL"/>
        </w:rPr>
        <w:t>;</w:t>
      </w:r>
    </w:p>
    <w:p w:rsidR="00622378" w:rsidRPr="00A47636" w:rsidRDefault="00622378" w:rsidP="00622378">
      <w:pPr>
        <w:numPr>
          <w:ilvl w:val="0"/>
          <w:numId w:val="2"/>
        </w:numPr>
        <w:tabs>
          <w:tab w:val="left" w:pos="284"/>
        </w:tabs>
        <w:spacing w:after="0" w:line="240" w:lineRule="auto"/>
        <w:ind w:left="0" w:firstLine="0"/>
        <w:jc w:val="both"/>
        <w:rPr>
          <w:rFonts w:ascii="Times New Roman" w:hAnsi="Times New Roman" w:cs="Times New Roman"/>
          <w:b/>
          <w:bCs/>
          <w:sz w:val="24"/>
          <w:szCs w:val="24"/>
          <w:lang w:val="sr-Latn-CS"/>
        </w:rPr>
      </w:pPr>
      <w:r w:rsidRPr="00A47636">
        <w:rPr>
          <w:rFonts w:ascii="Times New Roman" w:hAnsi="Times New Roman" w:cs="Times New Roman"/>
          <w:sz w:val="24"/>
          <w:szCs w:val="24"/>
          <w:lang w:val="sr-Latn-CS"/>
        </w:rPr>
        <w:t xml:space="preserve">da odmah, po zahtjevu Naručioca, pristupi otklanjanju uočenih nedostataka i propusta u obavljanju posla; </w:t>
      </w:r>
    </w:p>
    <w:p w:rsidR="00622378" w:rsidRPr="00A47636" w:rsidRDefault="00622378" w:rsidP="00622378">
      <w:pPr>
        <w:numPr>
          <w:ilvl w:val="0"/>
          <w:numId w:val="2"/>
        </w:numPr>
        <w:tabs>
          <w:tab w:val="left" w:pos="284"/>
        </w:tabs>
        <w:spacing w:after="0" w:line="240" w:lineRule="auto"/>
        <w:ind w:left="0" w:firstLine="0"/>
        <w:jc w:val="both"/>
        <w:rPr>
          <w:rFonts w:ascii="Times New Roman" w:hAnsi="Times New Roman" w:cs="Times New Roman"/>
          <w:b/>
          <w:bCs/>
          <w:sz w:val="24"/>
          <w:szCs w:val="24"/>
          <w:lang w:val="sr-Latn-CS"/>
        </w:rPr>
      </w:pPr>
      <w:r w:rsidRPr="00A47636">
        <w:rPr>
          <w:rFonts w:ascii="Times New Roman" w:hAnsi="Times New Roman" w:cs="Times New Roman"/>
          <w:sz w:val="24"/>
          <w:szCs w:val="24"/>
          <w:lang w:val="sr-Latn-CS"/>
        </w:rPr>
        <w:t>da nadoknadi svu štetu Naručiocu, koja bude prouzrokovana nesavjesnim ili nekvalitetnim radom ili krivicom lica koje vrši obezbjedjenje</w:t>
      </w:r>
    </w:p>
    <w:p w:rsidR="00622378" w:rsidRPr="00C10857" w:rsidRDefault="00622378" w:rsidP="00622378">
      <w:pPr>
        <w:spacing w:after="0" w:line="240" w:lineRule="auto"/>
        <w:rPr>
          <w:rFonts w:ascii="Times New Roman" w:hAnsi="Times New Roman"/>
          <w:color w:val="FF0000"/>
          <w:sz w:val="24"/>
          <w:szCs w:val="24"/>
          <w:lang w:val="sr-Latn-CS"/>
        </w:rPr>
      </w:pPr>
    </w:p>
    <w:p w:rsidR="00622378" w:rsidRPr="00D6072B" w:rsidRDefault="00622378" w:rsidP="00622378">
      <w:pPr>
        <w:spacing w:after="0" w:line="240" w:lineRule="auto"/>
        <w:jc w:val="center"/>
        <w:rPr>
          <w:rFonts w:ascii="Times New Roman" w:hAnsi="Times New Roman"/>
          <w:b/>
          <w:sz w:val="24"/>
          <w:szCs w:val="24"/>
          <w:lang w:val="sr-Latn-CS"/>
        </w:rPr>
      </w:pPr>
      <w:r w:rsidRPr="00D6072B">
        <w:rPr>
          <w:rFonts w:ascii="Times New Roman" w:hAnsi="Times New Roman"/>
          <w:b/>
          <w:sz w:val="24"/>
          <w:szCs w:val="24"/>
          <w:lang w:val="sr-Latn-CS"/>
        </w:rPr>
        <w:t xml:space="preserve">Član </w:t>
      </w:r>
      <w:r w:rsidR="009509B7">
        <w:rPr>
          <w:rFonts w:ascii="Times New Roman" w:hAnsi="Times New Roman"/>
          <w:b/>
          <w:sz w:val="24"/>
          <w:szCs w:val="24"/>
          <w:lang w:val="sr-Latn-CS"/>
        </w:rPr>
        <w:t>6</w:t>
      </w:r>
    </w:p>
    <w:p w:rsidR="00622378" w:rsidRPr="00D6072B" w:rsidRDefault="00622378" w:rsidP="00622378">
      <w:pPr>
        <w:spacing w:after="0" w:line="240" w:lineRule="auto"/>
        <w:jc w:val="both"/>
        <w:rPr>
          <w:rFonts w:ascii="Times New Roman" w:hAnsi="Times New Roman"/>
          <w:sz w:val="24"/>
          <w:szCs w:val="24"/>
          <w:lang w:val="sr-Latn-CS"/>
        </w:rPr>
      </w:pPr>
      <w:r w:rsidRPr="00D6072B">
        <w:rPr>
          <w:rFonts w:ascii="Times New Roman" w:hAnsi="Times New Roman"/>
          <w:sz w:val="24"/>
          <w:szCs w:val="24"/>
          <w:lang w:val="sr-Latn-CS"/>
        </w:rPr>
        <w:t>Eventualne primjedbe Naručioca, i primjedbe sa javne rasprave neće se smatrati naknadnim poslovima.</w:t>
      </w:r>
    </w:p>
    <w:p w:rsidR="00622378" w:rsidRDefault="00622378" w:rsidP="00622378">
      <w:pPr>
        <w:spacing w:after="0" w:line="240" w:lineRule="auto"/>
        <w:jc w:val="center"/>
        <w:rPr>
          <w:rFonts w:ascii="Times New Roman" w:hAnsi="Times New Roman" w:cs="Times New Roman"/>
          <w:b/>
          <w:sz w:val="24"/>
          <w:szCs w:val="24"/>
          <w:lang w:val="sr-Latn-CS"/>
        </w:rPr>
      </w:pPr>
    </w:p>
    <w:p w:rsidR="004F1867" w:rsidRPr="00674952" w:rsidRDefault="004F1867" w:rsidP="00622378">
      <w:pPr>
        <w:spacing w:after="0" w:line="240" w:lineRule="auto"/>
        <w:jc w:val="center"/>
        <w:rPr>
          <w:rFonts w:ascii="Times New Roman" w:hAnsi="Times New Roman" w:cs="Times New Roman"/>
          <w:b/>
          <w:sz w:val="24"/>
          <w:szCs w:val="24"/>
          <w:lang w:val="sr-Latn-CS"/>
        </w:rPr>
      </w:pPr>
    </w:p>
    <w:p w:rsidR="00622378" w:rsidRPr="00674952" w:rsidRDefault="00622378" w:rsidP="00622378">
      <w:pPr>
        <w:spacing w:after="0" w:line="240" w:lineRule="auto"/>
        <w:jc w:val="center"/>
        <w:rPr>
          <w:rFonts w:ascii="Times New Roman" w:hAnsi="Times New Roman" w:cs="Times New Roman"/>
          <w:b/>
          <w:sz w:val="24"/>
          <w:szCs w:val="24"/>
          <w:lang w:val="sr-Latn-CS"/>
        </w:rPr>
      </w:pPr>
      <w:r w:rsidRPr="00674952">
        <w:rPr>
          <w:rFonts w:ascii="Times New Roman" w:hAnsi="Times New Roman" w:cs="Times New Roman"/>
          <w:b/>
          <w:sz w:val="24"/>
          <w:szCs w:val="24"/>
          <w:lang w:val="sr-Latn-CS"/>
        </w:rPr>
        <w:t xml:space="preserve">  RASKID UGOVORA</w:t>
      </w:r>
    </w:p>
    <w:p w:rsidR="00622378" w:rsidRPr="00674952" w:rsidRDefault="00622378" w:rsidP="00622378">
      <w:pPr>
        <w:spacing w:after="0" w:line="240" w:lineRule="auto"/>
        <w:rPr>
          <w:rFonts w:ascii="Times New Roman" w:hAnsi="Times New Roman" w:cs="Times New Roman"/>
          <w:sz w:val="24"/>
          <w:szCs w:val="24"/>
          <w:lang w:val="sr-Latn-CS"/>
        </w:rPr>
      </w:pPr>
    </w:p>
    <w:p w:rsidR="00622378" w:rsidRPr="00F939F4" w:rsidRDefault="00622378" w:rsidP="00622378">
      <w:pPr>
        <w:spacing w:after="0" w:line="240" w:lineRule="auto"/>
        <w:jc w:val="center"/>
        <w:rPr>
          <w:rFonts w:ascii="Times New Roman" w:hAnsi="Times New Roman" w:cs="Times New Roman"/>
          <w:b/>
          <w:sz w:val="24"/>
          <w:szCs w:val="24"/>
          <w:lang w:val="sr-Latn-CS"/>
        </w:rPr>
      </w:pPr>
      <w:r w:rsidRPr="00F939F4">
        <w:rPr>
          <w:rFonts w:ascii="Times New Roman" w:hAnsi="Times New Roman" w:cs="Times New Roman"/>
          <w:b/>
          <w:sz w:val="24"/>
          <w:szCs w:val="24"/>
          <w:lang w:val="sr-Latn-CS"/>
        </w:rPr>
        <w:t xml:space="preserve">Član </w:t>
      </w:r>
      <w:r w:rsidR="009509B7">
        <w:rPr>
          <w:rFonts w:ascii="Times New Roman" w:hAnsi="Times New Roman" w:cs="Times New Roman"/>
          <w:b/>
          <w:sz w:val="24"/>
          <w:szCs w:val="24"/>
          <w:lang w:val="sr-Latn-CS"/>
        </w:rPr>
        <w:t>7</w:t>
      </w:r>
    </w:p>
    <w:p w:rsidR="00622378" w:rsidRPr="00674952" w:rsidRDefault="00622378" w:rsidP="00622378">
      <w:pPr>
        <w:spacing w:after="0" w:line="240" w:lineRule="auto"/>
        <w:jc w:val="both"/>
        <w:rPr>
          <w:rFonts w:ascii="Times New Roman" w:hAnsi="Times New Roman" w:cs="Times New Roman"/>
          <w:sz w:val="24"/>
          <w:szCs w:val="24"/>
          <w:lang w:val="sr-Latn-CS"/>
        </w:rPr>
      </w:pPr>
      <w:r w:rsidRPr="00674952">
        <w:rPr>
          <w:rFonts w:ascii="Times New Roman" w:hAnsi="Times New Roman" w:cs="Times New Roman"/>
          <w:sz w:val="24"/>
          <w:szCs w:val="24"/>
          <w:lang w:val="sr-Latn-CS"/>
        </w:rPr>
        <w:t xml:space="preserve">Ugovorne strane su saglasne da do raskida ovog Ugovora može doći ako Izvršilac ne bude izvršavao svoje obaveze u rokovima i na način predvidjen Ugovorom: </w:t>
      </w:r>
    </w:p>
    <w:p w:rsidR="00622378" w:rsidRPr="00674952" w:rsidRDefault="00622378" w:rsidP="00622378">
      <w:pPr>
        <w:tabs>
          <w:tab w:val="left" w:pos="284"/>
        </w:tabs>
        <w:spacing w:after="0" w:line="240" w:lineRule="auto"/>
        <w:jc w:val="both"/>
        <w:rPr>
          <w:rFonts w:ascii="Times New Roman" w:hAnsi="Times New Roman" w:cs="Times New Roman"/>
          <w:sz w:val="24"/>
          <w:szCs w:val="24"/>
          <w:lang w:val="sr-Latn-CS"/>
        </w:rPr>
      </w:pPr>
      <w:r w:rsidRPr="00674952">
        <w:rPr>
          <w:rFonts w:ascii="Times New Roman" w:hAnsi="Times New Roman" w:cs="Times New Roman"/>
          <w:sz w:val="24"/>
          <w:szCs w:val="24"/>
          <w:lang w:val="sr-Latn-CS"/>
        </w:rPr>
        <w:t xml:space="preserve">U slučaju kada Naručilac ustanovi da kvalitet pruženih usluga ili način na koje se pružaju, odstupa od traženog, odnosno ponuđenog kvaliteta iz ponude Izvršioca, </w:t>
      </w:r>
    </w:p>
    <w:p w:rsidR="00622378" w:rsidRPr="00674952" w:rsidRDefault="00622378" w:rsidP="00622378">
      <w:pPr>
        <w:spacing w:after="0" w:line="240" w:lineRule="auto"/>
        <w:jc w:val="both"/>
        <w:rPr>
          <w:rFonts w:ascii="Times New Roman" w:hAnsi="Times New Roman" w:cs="Times New Roman"/>
          <w:bCs/>
          <w:color w:val="000000"/>
          <w:sz w:val="24"/>
          <w:szCs w:val="24"/>
          <w:lang w:val="sr-Latn-CS"/>
        </w:rPr>
      </w:pPr>
      <w:r w:rsidRPr="00674952">
        <w:rPr>
          <w:rFonts w:ascii="Times New Roman" w:hAnsi="Times New Roman" w:cs="Times New Roman"/>
          <w:bCs/>
          <w:color w:val="000000"/>
          <w:sz w:val="24"/>
          <w:szCs w:val="24"/>
          <w:lang w:val="sr-Latn-CS"/>
        </w:rPr>
        <w:t xml:space="preserve">Naručilac je obavezan da u slučaju </w:t>
      </w:r>
      <w:r w:rsidRPr="00674952">
        <w:rPr>
          <w:rFonts w:ascii="Times New Roman" w:hAnsi="Times New Roman" w:cs="Times New Roman"/>
          <w:bCs/>
          <w:color w:val="000000"/>
          <w:sz w:val="24"/>
          <w:szCs w:val="24"/>
          <w:lang w:val="sl-SI"/>
        </w:rPr>
        <w:t>uočavanja propusta u obavljanju posla</w:t>
      </w:r>
      <w:r w:rsidRPr="00674952">
        <w:rPr>
          <w:rFonts w:ascii="Times New Roman" w:hAnsi="Times New Roman" w:cs="Times New Roman"/>
          <w:bCs/>
          <w:color w:val="000000"/>
          <w:sz w:val="24"/>
          <w:szCs w:val="24"/>
          <w:lang w:val="sr-Latn-CS"/>
        </w:rPr>
        <w:t xml:space="preserve"> pisanim putem pozove Izvršioca i da putem Zapisnika zajednički konstatuju uzrok</w:t>
      </w:r>
      <w:r w:rsidRPr="00674952">
        <w:rPr>
          <w:rFonts w:ascii="Times New Roman" w:hAnsi="Times New Roman" w:cs="Times New Roman"/>
          <w:bCs/>
          <w:color w:val="000000"/>
          <w:sz w:val="24"/>
          <w:szCs w:val="24"/>
          <w:lang w:val="sl-SI"/>
        </w:rPr>
        <w:t xml:space="preserve"> i obim uočenih propusta</w:t>
      </w:r>
      <w:r w:rsidRPr="00674952">
        <w:rPr>
          <w:rFonts w:ascii="Times New Roman" w:hAnsi="Times New Roman" w:cs="Times New Roman"/>
          <w:bCs/>
          <w:color w:val="000000"/>
          <w:sz w:val="24"/>
          <w:szCs w:val="24"/>
          <w:lang w:val="sr-Latn-CS"/>
        </w:rPr>
        <w:t>. Ukoliko se Izvršilac ne odazove pozivu Naručioca, Naručilac angažuje treće lice na teret Izvršioca.</w:t>
      </w:r>
    </w:p>
    <w:p w:rsidR="00622378" w:rsidRPr="00674952" w:rsidRDefault="00622378" w:rsidP="00622378">
      <w:pPr>
        <w:spacing w:after="0" w:line="240" w:lineRule="auto"/>
        <w:rPr>
          <w:rFonts w:ascii="Times New Roman" w:hAnsi="Times New Roman" w:cs="Times New Roman"/>
          <w:bCs/>
          <w:color w:val="000000"/>
          <w:sz w:val="24"/>
          <w:szCs w:val="24"/>
          <w:lang w:val="sr-Latn-CS"/>
        </w:rPr>
      </w:pPr>
    </w:p>
    <w:p w:rsidR="00622378" w:rsidRPr="00674952" w:rsidRDefault="00622378" w:rsidP="00622378">
      <w:pPr>
        <w:spacing w:after="0" w:line="240" w:lineRule="auto"/>
        <w:jc w:val="center"/>
        <w:rPr>
          <w:rFonts w:ascii="Times New Roman" w:hAnsi="Times New Roman" w:cs="Times New Roman"/>
          <w:color w:val="000000"/>
          <w:sz w:val="24"/>
          <w:szCs w:val="24"/>
          <w:lang w:val="pl-PL"/>
        </w:rPr>
      </w:pPr>
    </w:p>
    <w:p w:rsidR="00622378" w:rsidRPr="00674952" w:rsidRDefault="00622378" w:rsidP="00622378">
      <w:pPr>
        <w:spacing w:after="0" w:line="240" w:lineRule="auto"/>
        <w:jc w:val="center"/>
        <w:rPr>
          <w:rFonts w:ascii="Times New Roman" w:hAnsi="Times New Roman" w:cs="Times New Roman"/>
          <w:b/>
          <w:color w:val="000000"/>
          <w:sz w:val="24"/>
          <w:szCs w:val="24"/>
          <w:lang w:val="pl-PL"/>
        </w:rPr>
      </w:pPr>
      <w:r w:rsidRPr="00674952">
        <w:rPr>
          <w:rFonts w:ascii="Times New Roman" w:hAnsi="Times New Roman" w:cs="Times New Roman"/>
          <w:b/>
          <w:color w:val="000000"/>
          <w:sz w:val="24"/>
          <w:szCs w:val="24"/>
          <w:lang w:val="pl-PL"/>
        </w:rPr>
        <w:t>GARANCIJA ZA DOBRO IZVRŠENJE UGOVORA</w:t>
      </w:r>
    </w:p>
    <w:p w:rsidR="00622378" w:rsidRPr="00F939F4" w:rsidRDefault="00622378" w:rsidP="00622378">
      <w:pPr>
        <w:spacing w:after="0" w:line="240" w:lineRule="auto"/>
        <w:jc w:val="center"/>
        <w:rPr>
          <w:rFonts w:ascii="Times New Roman" w:hAnsi="Times New Roman" w:cs="Times New Roman"/>
          <w:b/>
          <w:color w:val="000000"/>
          <w:sz w:val="24"/>
          <w:szCs w:val="24"/>
          <w:lang w:val="pl-PL"/>
        </w:rPr>
      </w:pPr>
    </w:p>
    <w:p w:rsidR="00622378" w:rsidRPr="00F939F4" w:rsidRDefault="00622378" w:rsidP="00622378">
      <w:pPr>
        <w:spacing w:after="0" w:line="240" w:lineRule="auto"/>
        <w:jc w:val="center"/>
        <w:rPr>
          <w:rFonts w:ascii="Times New Roman" w:hAnsi="Times New Roman" w:cs="Times New Roman"/>
          <w:b/>
          <w:color w:val="000000"/>
          <w:sz w:val="24"/>
          <w:szCs w:val="24"/>
          <w:lang w:val="sr-Latn-CS"/>
        </w:rPr>
      </w:pPr>
      <w:r w:rsidRPr="00F939F4">
        <w:rPr>
          <w:rFonts w:ascii="Times New Roman" w:hAnsi="Times New Roman" w:cs="Times New Roman"/>
          <w:b/>
          <w:color w:val="000000"/>
          <w:sz w:val="24"/>
          <w:szCs w:val="24"/>
          <w:lang w:val="pl-PL"/>
        </w:rPr>
        <w:t xml:space="preserve">Član </w:t>
      </w:r>
      <w:r w:rsidR="009509B7">
        <w:rPr>
          <w:rFonts w:ascii="Times New Roman" w:hAnsi="Times New Roman" w:cs="Times New Roman"/>
          <w:b/>
          <w:color w:val="000000"/>
          <w:sz w:val="24"/>
          <w:szCs w:val="24"/>
          <w:lang w:val="pl-PL"/>
        </w:rPr>
        <w:t>8</w:t>
      </w:r>
    </w:p>
    <w:p w:rsidR="00622378" w:rsidRPr="00F939F4" w:rsidRDefault="00622378" w:rsidP="00622378">
      <w:pPr>
        <w:spacing w:after="0" w:line="240" w:lineRule="auto"/>
        <w:jc w:val="both"/>
        <w:rPr>
          <w:rFonts w:ascii="Times New Roman" w:hAnsi="Times New Roman" w:cs="Times New Roman"/>
          <w:sz w:val="24"/>
          <w:szCs w:val="24"/>
          <w:lang w:val="sr-Latn-CS"/>
        </w:rPr>
      </w:pPr>
      <w:r w:rsidRPr="00674952">
        <w:rPr>
          <w:rFonts w:ascii="Times New Roman" w:hAnsi="Times New Roman" w:cs="Times New Roman"/>
          <w:sz w:val="24"/>
          <w:szCs w:val="24"/>
          <w:lang w:val="sr-Latn-CS"/>
        </w:rPr>
        <w:t xml:space="preserve">Izvršilac se obavezuje da Naručiocu u trenutku potpisivanja ovog Ugovora preda neopozivu, bezuslovnu i naplativu na prvi poziv  Garanciju banke, za dobro izvršenje ugovora na iznos 5 % od ukupne vrijednosti Ugovora, sa rokom vaznosti  3 (tri) dana dužim od ugovorenog roka iz  clana </w:t>
      </w:r>
      <w:r w:rsidRPr="00674952">
        <w:rPr>
          <w:rFonts w:ascii="Times New Roman" w:hAnsi="Times New Roman" w:cs="Times New Roman"/>
          <w:color w:val="000000"/>
          <w:sz w:val="24"/>
          <w:szCs w:val="24"/>
          <w:lang w:val="sr-Latn-CS"/>
        </w:rPr>
        <w:t xml:space="preserve">4 </w:t>
      </w:r>
      <w:r w:rsidRPr="00674952">
        <w:rPr>
          <w:rFonts w:ascii="Times New Roman" w:hAnsi="Times New Roman" w:cs="Times New Roman"/>
          <w:sz w:val="24"/>
          <w:szCs w:val="24"/>
          <w:lang w:val="sr-Latn-CS"/>
        </w:rPr>
        <w:t>ovog Ugovora i koju Naručilac može aktivirati u svakom momentu kada nastupi neki od razloga za raskid ovog Ugovora.</w:t>
      </w:r>
    </w:p>
    <w:p w:rsidR="00622378" w:rsidRPr="00674952" w:rsidRDefault="00622378" w:rsidP="00622378">
      <w:pPr>
        <w:spacing w:after="0" w:line="240" w:lineRule="auto"/>
        <w:jc w:val="both"/>
        <w:rPr>
          <w:rFonts w:ascii="Times New Roman" w:hAnsi="Times New Roman" w:cs="Times New Roman"/>
          <w:sz w:val="24"/>
          <w:szCs w:val="24"/>
          <w:lang w:val="sr-Latn-CS"/>
        </w:rPr>
      </w:pPr>
      <w:r w:rsidRPr="00674952">
        <w:rPr>
          <w:rFonts w:ascii="Times New Roman" w:hAnsi="Times New Roman" w:cs="Times New Roman"/>
          <w:sz w:val="24"/>
          <w:szCs w:val="24"/>
          <w:lang w:val="sr-Latn-CS"/>
        </w:rPr>
        <w:t>Garancija  treba biti izdata od poslovne banke koja se nalazi u Crnoj Gori ili strane banke preko korespodentne banke koja se nalazi u Crnoj Gori uz saglasnost Naručioca.</w:t>
      </w:r>
    </w:p>
    <w:p w:rsidR="00622378" w:rsidRPr="00F939F4" w:rsidRDefault="00622378" w:rsidP="00622378">
      <w:pPr>
        <w:spacing w:after="0" w:line="240" w:lineRule="auto"/>
        <w:jc w:val="both"/>
        <w:rPr>
          <w:rFonts w:ascii="Times New Roman" w:hAnsi="Times New Roman" w:cs="Times New Roman"/>
          <w:sz w:val="24"/>
          <w:szCs w:val="24"/>
          <w:lang w:val="sr-Latn-CS"/>
        </w:rPr>
      </w:pPr>
      <w:r w:rsidRPr="00674952">
        <w:rPr>
          <w:rFonts w:ascii="Times New Roman" w:hAnsi="Times New Roman" w:cs="Times New Roman"/>
          <w:sz w:val="24"/>
          <w:szCs w:val="24"/>
          <w:lang w:val="sr-Latn-CS"/>
        </w:rPr>
        <w:t>Naručilac se obavezuje da neposredno nakon  ispunjenja obaveza, na način i pod uslovima iz ovog ugovora,  vrati  Izvršiocu garanciju.</w:t>
      </w:r>
    </w:p>
    <w:p w:rsidR="00622378" w:rsidRPr="00F939F4" w:rsidRDefault="00622378" w:rsidP="00622378">
      <w:pPr>
        <w:spacing w:after="0" w:line="240" w:lineRule="auto"/>
        <w:jc w:val="both"/>
        <w:rPr>
          <w:rFonts w:ascii="Times New Roman" w:hAnsi="Times New Roman" w:cs="Times New Roman"/>
          <w:color w:val="000000"/>
          <w:sz w:val="24"/>
          <w:szCs w:val="24"/>
          <w:lang w:val="sl-SI"/>
        </w:rPr>
      </w:pPr>
      <w:r w:rsidRPr="00674952">
        <w:rPr>
          <w:rFonts w:ascii="Times New Roman" w:hAnsi="Times New Roman" w:cs="Times New Roman"/>
          <w:sz w:val="24"/>
          <w:szCs w:val="24"/>
          <w:lang w:val="sl-SI"/>
        </w:rPr>
        <w:t>Za sve što nije definisano ovim ugovorom primjenjivaće se odredbe Zakona o obligacionim odnosima.</w:t>
      </w:r>
    </w:p>
    <w:p w:rsidR="00622378" w:rsidRPr="00674952" w:rsidRDefault="00622378" w:rsidP="00622378">
      <w:pPr>
        <w:spacing w:after="0" w:line="240" w:lineRule="auto"/>
        <w:rPr>
          <w:rFonts w:ascii="Times New Roman" w:hAnsi="Times New Roman" w:cs="Times New Roman"/>
          <w:b/>
          <w:color w:val="000000"/>
          <w:sz w:val="24"/>
          <w:szCs w:val="24"/>
          <w:lang w:val="sr-Latn-CS"/>
        </w:rPr>
      </w:pPr>
    </w:p>
    <w:p w:rsidR="00622378" w:rsidRPr="00674952" w:rsidRDefault="00622378" w:rsidP="00622378">
      <w:pPr>
        <w:spacing w:after="0" w:line="240" w:lineRule="auto"/>
        <w:jc w:val="center"/>
        <w:rPr>
          <w:rFonts w:ascii="Times New Roman" w:hAnsi="Times New Roman" w:cs="Times New Roman"/>
          <w:b/>
          <w:color w:val="000000"/>
          <w:sz w:val="24"/>
          <w:szCs w:val="24"/>
          <w:lang w:val="sr-Latn-CS"/>
        </w:rPr>
      </w:pPr>
      <w:r w:rsidRPr="00674952">
        <w:rPr>
          <w:rFonts w:ascii="Times New Roman" w:hAnsi="Times New Roman" w:cs="Times New Roman"/>
          <w:b/>
          <w:color w:val="000000"/>
          <w:sz w:val="24"/>
          <w:szCs w:val="24"/>
          <w:lang w:val="sr-Latn-CS"/>
        </w:rPr>
        <w:t xml:space="preserve">  </w:t>
      </w:r>
      <w:r w:rsidRPr="00674952">
        <w:rPr>
          <w:rFonts w:ascii="Times New Roman" w:hAnsi="Times New Roman" w:cs="Times New Roman"/>
          <w:b/>
          <w:color w:val="000000"/>
          <w:sz w:val="24"/>
          <w:szCs w:val="24"/>
          <w:lang w:val="sl-SI"/>
        </w:rPr>
        <w:t>OSTALE ODREDBE</w:t>
      </w:r>
    </w:p>
    <w:p w:rsidR="00622378" w:rsidRPr="00F939F4" w:rsidRDefault="00622378" w:rsidP="00622378">
      <w:pPr>
        <w:spacing w:after="0" w:line="240" w:lineRule="auto"/>
        <w:jc w:val="center"/>
        <w:rPr>
          <w:rFonts w:ascii="Times New Roman" w:hAnsi="Times New Roman" w:cs="Times New Roman"/>
          <w:b/>
          <w:color w:val="000000"/>
          <w:sz w:val="24"/>
          <w:szCs w:val="24"/>
          <w:lang w:val="sl-SI"/>
        </w:rPr>
      </w:pPr>
    </w:p>
    <w:p w:rsidR="00622378" w:rsidRPr="00F939F4" w:rsidRDefault="00622378" w:rsidP="00622378">
      <w:pPr>
        <w:spacing w:after="0" w:line="240" w:lineRule="auto"/>
        <w:jc w:val="center"/>
        <w:rPr>
          <w:rFonts w:ascii="Times New Roman" w:hAnsi="Times New Roman" w:cs="Times New Roman"/>
          <w:b/>
          <w:color w:val="000000"/>
          <w:sz w:val="24"/>
          <w:szCs w:val="24"/>
          <w:lang w:val="sr-Latn-CS"/>
        </w:rPr>
      </w:pPr>
      <w:r w:rsidRPr="00F939F4">
        <w:rPr>
          <w:rFonts w:ascii="Times New Roman" w:hAnsi="Times New Roman" w:cs="Times New Roman"/>
          <w:b/>
          <w:color w:val="000000"/>
          <w:sz w:val="24"/>
          <w:szCs w:val="24"/>
          <w:lang w:val="sl-SI"/>
        </w:rPr>
        <w:t xml:space="preserve">Član </w:t>
      </w:r>
      <w:r w:rsidR="009509B7">
        <w:rPr>
          <w:rFonts w:ascii="Times New Roman" w:hAnsi="Times New Roman" w:cs="Times New Roman"/>
          <w:b/>
          <w:color w:val="000000"/>
          <w:sz w:val="24"/>
          <w:szCs w:val="24"/>
          <w:lang w:val="sl-SI"/>
        </w:rPr>
        <w:t>9</w:t>
      </w:r>
    </w:p>
    <w:p w:rsidR="00622378" w:rsidRDefault="00622378" w:rsidP="00622378">
      <w:pPr>
        <w:spacing w:after="0" w:line="240" w:lineRule="auto"/>
        <w:jc w:val="both"/>
        <w:rPr>
          <w:rFonts w:ascii="Times New Roman" w:hAnsi="Times New Roman" w:cs="Times New Roman"/>
          <w:color w:val="000000"/>
          <w:sz w:val="24"/>
          <w:szCs w:val="24"/>
          <w:lang w:val="sl-SI"/>
        </w:rPr>
      </w:pPr>
      <w:r w:rsidRPr="00674952">
        <w:rPr>
          <w:rFonts w:ascii="Times New Roman" w:hAnsi="Times New Roman" w:cs="Times New Roman"/>
          <w:color w:val="000000"/>
          <w:sz w:val="24"/>
          <w:szCs w:val="24"/>
          <w:lang w:val="sl-SI"/>
        </w:rPr>
        <w:t>Izvršilac i njegovo osoblje se obavezuje da u toku važenja ovog Ugovora, kao i u roku od 2 godine po isteku ovog ugovora, ne iznose bilo kakve službene ili povjerljive informacije u vezi ovog Ugovora, poslova i aktivnosti Naručioca, bez prethodne pisane saglasnosti Naručioca.</w:t>
      </w:r>
    </w:p>
    <w:p w:rsidR="00622378" w:rsidRPr="00674952" w:rsidRDefault="00622378" w:rsidP="00622378">
      <w:pPr>
        <w:spacing w:after="0" w:line="240" w:lineRule="auto"/>
        <w:jc w:val="both"/>
        <w:rPr>
          <w:rFonts w:ascii="Times New Roman" w:hAnsi="Times New Roman" w:cs="Times New Roman"/>
          <w:color w:val="000000"/>
          <w:sz w:val="24"/>
          <w:szCs w:val="24"/>
          <w:lang w:val="sl-SI"/>
        </w:rPr>
      </w:pPr>
    </w:p>
    <w:p w:rsidR="00622378" w:rsidRPr="00674952" w:rsidRDefault="00622378" w:rsidP="00622378">
      <w:pPr>
        <w:spacing w:after="0" w:line="240" w:lineRule="auto"/>
        <w:jc w:val="both"/>
        <w:rPr>
          <w:rFonts w:ascii="Times New Roman" w:hAnsi="Times New Roman" w:cs="Times New Roman"/>
          <w:color w:val="000000"/>
          <w:sz w:val="24"/>
          <w:szCs w:val="24"/>
          <w:lang w:val="sl-SI"/>
        </w:rPr>
      </w:pPr>
    </w:p>
    <w:p w:rsidR="00622378" w:rsidRPr="00F939F4" w:rsidRDefault="00622378" w:rsidP="00622378">
      <w:pPr>
        <w:spacing w:after="0" w:line="240" w:lineRule="auto"/>
        <w:jc w:val="center"/>
        <w:rPr>
          <w:rFonts w:ascii="Times New Roman" w:hAnsi="Times New Roman" w:cs="Times New Roman"/>
          <w:b/>
          <w:color w:val="000000"/>
          <w:sz w:val="24"/>
          <w:szCs w:val="24"/>
          <w:lang w:val="sr-Latn-CS"/>
        </w:rPr>
      </w:pPr>
      <w:r w:rsidRPr="00F939F4">
        <w:rPr>
          <w:rFonts w:ascii="Times New Roman" w:hAnsi="Times New Roman" w:cs="Times New Roman"/>
          <w:b/>
          <w:color w:val="000000"/>
          <w:sz w:val="24"/>
          <w:szCs w:val="24"/>
          <w:lang w:val="sl-SI"/>
        </w:rPr>
        <w:t>Član 1</w:t>
      </w:r>
      <w:r w:rsidR="009509B7">
        <w:rPr>
          <w:rFonts w:ascii="Times New Roman" w:hAnsi="Times New Roman" w:cs="Times New Roman"/>
          <w:b/>
          <w:color w:val="000000"/>
          <w:sz w:val="24"/>
          <w:szCs w:val="24"/>
          <w:lang w:val="sl-SI"/>
        </w:rPr>
        <w:t>0</w:t>
      </w:r>
    </w:p>
    <w:p w:rsidR="00622378" w:rsidRPr="00674952" w:rsidRDefault="00622378" w:rsidP="00622378">
      <w:pPr>
        <w:spacing w:after="0" w:line="240" w:lineRule="auto"/>
        <w:jc w:val="both"/>
        <w:rPr>
          <w:rFonts w:ascii="Times New Roman" w:hAnsi="Times New Roman" w:cs="Times New Roman"/>
          <w:color w:val="000000"/>
          <w:sz w:val="24"/>
          <w:szCs w:val="24"/>
          <w:lang w:val="sl-SI"/>
        </w:rPr>
      </w:pPr>
      <w:r w:rsidRPr="00674952">
        <w:rPr>
          <w:rFonts w:ascii="Times New Roman" w:hAnsi="Times New Roman" w:cs="Times New Roman"/>
          <w:color w:val="000000"/>
          <w:sz w:val="24"/>
          <w:szCs w:val="24"/>
          <w:lang w:val="sl-SI"/>
        </w:rPr>
        <w:t>Eventualne nesporazume koji mogu da se pojave u vezi ovog Ugovora ugovorne strane će pokušati da  riješe sporazumno.</w:t>
      </w:r>
    </w:p>
    <w:p w:rsidR="00622378" w:rsidRPr="00674952" w:rsidRDefault="00622378" w:rsidP="00622378">
      <w:pPr>
        <w:spacing w:after="0" w:line="240" w:lineRule="auto"/>
        <w:jc w:val="both"/>
        <w:rPr>
          <w:rFonts w:ascii="Times New Roman" w:hAnsi="Times New Roman" w:cs="Times New Roman"/>
          <w:color w:val="000000"/>
          <w:sz w:val="24"/>
          <w:szCs w:val="24"/>
          <w:lang w:val="sl-SI"/>
        </w:rPr>
      </w:pPr>
      <w:r w:rsidRPr="00674952">
        <w:rPr>
          <w:rFonts w:ascii="Times New Roman" w:hAnsi="Times New Roman" w:cs="Times New Roman"/>
          <w:color w:val="000000"/>
          <w:sz w:val="24"/>
          <w:szCs w:val="24"/>
          <w:lang w:val="sl-SI"/>
        </w:rPr>
        <w:t>Sve sporove koji nasta</w:t>
      </w:r>
      <w:r w:rsidRPr="00674952">
        <w:rPr>
          <w:rFonts w:ascii="Times New Roman" w:hAnsi="Times New Roman" w:cs="Times New Roman"/>
          <w:color w:val="000000"/>
          <w:sz w:val="24"/>
          <w:szCs w:val="24"/>
          <w:lang w:val="sr-Latn-CS"/>
        </w:rPr>
        <w:t>nu</w:t>
      </w:r>
      <w:r w:rsidRPr="00674952">
        <w:rPr>
          <w:rFonts w:ascii="Times New Roman" w:hAnsi="Times New Roman" w:cs="Times New Roman"/>
          <w:color w:val="000000"/>
          <w:sz w:val="24"/>
          <w:szCs w:val="24"/>
          <w:lang w:val="sl-SI"/>
        </w:rPr>
        <w:t xml:space="preserve"> u vezi ovog Ugovora rješavaće Privredni sud u Podgorici.</w:t>
      </w:r>
    </w:p>
    <w:p w:rsidR="00622378" w:rsidRPr="00674952" w:rsidRDefault="00622378" w:rsidP="00622378">
      <w:pPr>
        <w:spacing w:after="0" w:line="240" w:lineRule="auto"/>
        <w:jc w:val="both"/>
        <w:rPr>
          <w:rFonts w:ascii="Times New Roman" w:hAnsi="Times New Roman" w:cs="Times New Roman"/>
          <w:color w:val="000000"/>
          <w:sz w:val="24"/>
          <w:szCs w:val="24"/>
          <w:lang w:val="sl-SI"/>
        </w:rPr>
      </w:pPr>
    </w:p>
    <w:p w:rsidR="00622378" w:rsidRPr="00F939F4" w:rsidRDefault="00622378" w:rsidP="00622378">
      <w:pPr>
        <w:spacing w:after="0" w:line="240" w:lineRule="auto"/>
        <w:jc w:val="center"/>
        <w:rPr>
          <w:rFonts w:ascii="Times New Roman" w:hAnsi="Times New Roman" w:cs="Times New Roman"/>
          <w:b/>
          <w:color w:val="000000"/>
          <w:sz w:val="24"/>
          <w:szCs w:val="24"/>
          <w:lang w:val="sr-Latn-CS"/>
        </w:rPr>
      </w:pPr>
      <w:r w:rsidRPr="00F939F4">
        <w:rPr>
          <w:rFonts w:ascii="Times New Roman" w:hAnsi="Times New Roman" w:cs="Times New Roman"/>
          <w:b/>
          <w:color w:val="000000"/>
          <w:sz w:val="24"/>
          <w:szCs w:val="24"/>
          <w:lang w:val="sl-SI"/>
        </w:rPr>
        <w:t>Član 1</w:t>
      </w:r>
      <w:r w:rsidR="009509B7">
        <w:rPr>
          <w:rFonts w:ascii="Times New Roman" w:hAnsi="Times New Roman" w:cs="Times New Roman"/>
          <w:b/>
          <w:color w:val="000000"/>
          <w:sz w:val="24"/>
          <w:szCs w:val="24"/>
          <w:lang w:val="sl-SI"/>
        </w:rPr>
        <w:t>1</w:t>
      </w:r>
    </w:p>
    <w:p w:rsidR="00622378" w:rsidRDefault="00622378" w:rsidP="00622378">
      <w:pPr>
        <w:pStyle w:val="NoSpacing"/>
        <w:jc w:val="both"/>
        <w:rPr>
          <w:rFonts w:ascii="Times New Roman" w:hAnsi="Times New Roman"/>
        </w:rPr>
      </w:pPr>
      <w:proofErr w:type="spellStart"/>
      <w:r>
        <w:rPr>
          <w:rFonts w:ascii="Times New Roman" w:hAnsi="Times New Roman"/>
        </w:rPr>
        <w:t>Ugovor</w:t>
      </w:r>
      <w:proofErr w:type="spellEnd"/>
      <w:r>
        <w:rPr>
          <w:rFonts w:ascii="Times New Roman" w:hAnsi="Times New Roman"/>
        </w:rPr>
        <w:t xml:space="preserve"> o </w:t>
      </w:r>
      <w:proofErr w:type="spellStart"/>
      <w:r>
        <w:rPr>
          <w:rFonts w:ascii="Times New Roman" w:hAnsi="Times New Roman"/>
        </w:rPr>
        <w:t>nabavci</w:t>
      </w:r>
      <w:proofErr w:type="spellEnd"/>
      <w:r>
        <w:rPr>
          <w:rFonts w:ascii="Times New Roman" w:hAnsi="Times New Roman"/>
        </w:rPr>
        <w:t xml:space="preserve"> </w:t>
      </w:r>
      <w:r w:rsidR="00C35AE7">
        <w:rPr>
          <w:rFonts w:ascii="Times New Roman" w:hAnsi="Times New Roman"/>
        </w:rPr>
        <w:t xml:space="preserve">male </w:t>
      </w:r>
      <w:proofErr w:type="spellStart"/>
      <w:r w:rsidR="00C35AE7">
        <w:rPr>
          <w:rFonts w:ascii="Times New Roman" w:hAnsi="Times New Roman"/>
        </w:rPr>
        <w:t>vrijednosti</w:t>
      </w:r>
      <w:proofErr w:type="spellEnd"/>
      <w:r w:rsidR="00C35AE7">
        <w:rPr>
          <w:rFonts w:ascii="Times New Roman" w:hAnsi="Times New Roman"/>
        </w:rPr>
        <w:t xml:space="preserve"> </w:t>
      </w:r>
      <w:proofErr w:type="spellStart"/>
      <w:r>
        <w:rPr>
          <w:rFonts w:ascii="Times New Roman" w:hAnsi="Times New Roman"/>
        </w:rPr>
        <w:t>koji</w:t>
      </w:r>
      <w:proofErr w:type="spellEnd"/>
      <w:r>
        <w:rPr>
          <w:rFonts w:ascii="Times New Roman" w:hAnsi="Times New Roman"/>
        </w:rPr>
        <w:t xml:space="preserve"> je </w:t>
      </w:r>
      <w:proofErr w:type="spellStart"/>
      <w:r>
        <w:rPr>
          <w:rFonts w:ascii="Times New Roman" w:hAnsi="Times New Roman"/>
        </w:rPr>
        <w:t>zaključen</w:t>
      </w:r>
      <w:proofErr w:type="spellEnd"/>
      <w:r>
        <w:rPr>
          <w:rFonts w:ascii="Times New Roman" w:hAnsi="Times New Roman"/>
        </w:rPr>
        <w:t xml:space="preserve"> </w:t>
      </w:r>
      <w:proofErr w:type="spellStart"/>
      <w:r>
        <w:rPr>
          <w:rFonts w:ascii="Times New Roman" w:hAnsi="Times New Roman"/>
        </w:rPr>
        <w:t>uz</w:t>
      </w:r>
      <w:proofErr w:type="spellEnd"/>
      <w:r>
        <w:rPr>
          <w:rFonts w:ascii="Times New Roman" w:hAnsi="Times New Roman"/>
        </w:rPr>
        <w:t xml:space="preserve"> </w:t>
      </w:r>
      <w:proofErr w:type="spellStart"/>
      <w:r>
        <w:rPr>
          <w:rFonts w:ascii="Times New Roman" w:hAnsi="Times New Roman"/>
        </w:rPr>
        <w:t>kršenje</w:t>
      </w:r>
      <w:proofErr w:type="spellEnd"/>
      <w:r>
        <w:rPr>
          <w:rFonts w:ascii="Times New Roman" w:hAnsi="Times New Roman"/>
        </w:rPr>
        <w:t xml:space="preserve"> </w:t>
      </w:r>
      <w:proofErr w:type="spellStart"/>
      <w:r>
        <w:rPr>
          <w:rFonts w:ascii="Times New Roman" w:hAnsi="Times New Roman"/>
        </w:rPr>
        <w:t>antikorupcijskog</w:t>
      </w:r>
      <w:proofErr w:type="spellEnd"/>
      <w:r>
        <w:rPr>
          <w:rFonts w:ascii="Times New Roman" w:hAnsi="Times New Roman"/>
        </w:rPr>
        <w:t xml:space="preserve"> </w:t>
      </w:r>
      <w:proofErr w:type="spellStart"/>
      <w:r>
        <w:rPr>
          <w:rFonts w:ascii="Times New Roman" w:hAnsi="Times New Roman"/>
        </w:rPr>
        <w:t>pravila</w:t>
      </w:r>
      <w:proofErr w:type="spellEnd"/>
      <w:r>
        <w:rPr>
          <w:rFonts w:ascii="Times New Roman" w:hAnsi="Times New Roman"/>
        </w:rPr>
        <w:t xml:space="preserve"> u </w:t>
      </w:r>
      <w:proofErr w:type="spellStart"/>
      <w:r>
        <w:rPr>
          <w:rFonts w:ascii="Times New Roman" w:hAnsi="Times New Roman"/>
        </w:rPr>
        <w:t>skladu</w:t>
      </w:r>
      <w:proofErr w:type="spellEnd"/>
      <w:r>
        <w:rPr>
          <w:rFonts w:ascii="Times New Roman" w:hAnsi="Times New Roman"/>
        </w:rPr>
        <w:t xml:space="preserve"> </w:t>
      </w:r>
      <w:proofErr w:type="spellStart"/>
      <w:proofErr w:type="gramStart"/>
      <w:r>
        <w:rPr>
          <w:rFonts w:ascii="Times New Roman" w:hAnsi="Times New Roman"/>
        </w:rPr>
        <w:t>sa</w:t>
      </w:r>
      <w:proofErr w:type="spellEnd"/>
      <w:proofErr w:type="gramEnd"/>
      <w:r>
        <w:rPr>
          <w:rFonts w:ascii="Times New Roman" w:hAnsi="Times New Roman"/>
        </w:rPr>
        <w:t xml:space="preserve"> </w:t>
      </w:r>
      <w:proofErr w:type="spellStart"/>
      <w:r>
        <w:rPr>
          <w:rFonts w:ascii="Times New Roman" w:hAnsi="Times New Roman"/>
        </w:rPr>
        <w:t>odredbama</w:t>
      </w:r>
      <w:proofErr w:type="spellEnd"/>
      <w:r>
        <w:rPr>
          <w:rFonts w:ascii="Times New Roman" w:hAnsi="Times New Roman"/>
        </w:rPr>
        <w:t xml:space="preserve"> </w:t>
      </w:r>
      <w:proofErr w:type="spellStart"/>
      <w:r>
        <w:rPr>
          <w:rFonts w:ascii="Times New Roman" w:hAnsi="Times New Roman"/>
        </w:rPr>
        <w:t>člana</w:t>
      </w:r>
      <w:proofErr w:type="spellEnd"/>
      <w:r>
        <w:rPr>
          <w:rFonts w:ascii="Times New Roman" w:hAnsi="Times New Roman"/>
        </w:rPr>
        <w:t xml:space="preserve"> 15 ZJN (</w:t>
      </w:r>
      <w:proofErr w:type="spellStart"/>
      <w:r>
        <w:rPr>
          <w:rFonts w:ascii="Times New Roman" w:hAnsi="Times New Roman"/>
        </w:rPr>
        <w:t>Sl.list</w:t>
      </w:r>
      <w:proofErr w:type="spellEnd"/>
      <w:r>
        <w:rPr>
          <w:rFonts w:ascii="Times New Roman" w:hAnsi="Times New Roman"/>
        </w:rPr>
        <w:t xml:space="preserve"> CG br. </w:t>
      </w:r>
      <w:r w:rsidRPr="00C8512A">
        <w:rPr>
          <w:rFonts w:ascii="Times New Roman" w:hAnsi="Times New Roman" w:cs="Times New Roman"/>
          <w:iCs/>
          <w:color w:val="000000"/>
          <w:lang w:val="pl-PL"/>
        </w:rPr>
        <w:t>42/11, 57/14, 28/15 i 42/17</w:t>
      </w:r>
      <w:r>
        <w:rPr>
          <w:rFonts w:ascii="Times New Roman" w:hAnsi="Times New Roman"/>
        </w:rPr>
        <w:t xml:space="preserve">) </w:t>
      </w:r>
      <w:proofErr w:type="spellStart"/>
      <w:r>
        <w:rPr>
          <w:rFonts w:ascii="Times New Roman" w:hAnsi="Times New Roman"/>
        </w:rPr>
        <w:t>ništav</w:t>
      </w:r>
      <w:proofErr w:type="spellEnd"/>
      <w:r>
        <w:rPr>
          <w:rFonts w:ascii="Times New Roman" w:hAnsi="Times New Roman"/>
        </w:rPr>
        <w:t xml:space="preserve"> je.</w:t>
      </w:r>
    </w:p>
    <w:p w:rsidR="00622378" w:rsidRDefault="00622378" w:rsidP="00622378">
      <w:pPr>
        <w:spacing w:after="0" w:line="240" w:lineRule="auto"/>
        <w:jc w:val="center"/>
        <w:rPr>
          <w:rFonts w:ascii="Times New Roman" w:hAnsi="Times New Roman"/>
          <w:b/>
          <w:color w:val="000000"/>
          <w:sz w:val="24"/>
          <w:szCs w:val="24"/>
          <w:lang w:val="sl-SI"/>
        </w:rPr>
      </w:pPr>
    </w:p>
    <w:p w:rsidR="00622378" w:rsidRDefault="00622378" w:rsidP="00622378">
      <w:pPr>
        <w:spacing w:after="0" w:line="240" w:lineRule="auto"/>
        <w:jc w:val="both"/>
        <w:rPr>
          <w:rFonts w:ascii="Times New Roman" w:hAnsi="Times New Roman"/>
          <w:color w:val="000000"/>
          <w:sz w:val="8"/>
          <w:szCs w:val="8"/>
          <w:lang w:val="sl-SI"/>
        </w:rPr>
      </w:pPr>
    </w:p>
    <w:p w:rsidR="00457E68" w:rsidRDefault="00457E68" w:rsidP="00622378">
      <w:pPr>
        <w:spacing w:after="0" w:line="240" w:lineRule="auto"/>
        <w:jc w:val="both"/>
        <w:rPr>
          <w:rFonts w:ascii="Times New Roman" w:hAnsi="Times New Roman"/>
          <w:color w:val="000000"/>
          <w:sz w:val="8"/>
          <w:szCs w:val="8"/>
          <w:lang w:val="sl-SI"/>
        </w:rPr>
      </w:pPr>
    </w:p>
    <w:p w:rsidR="00622378" w:rsidRDefault="00622378" w:rsidP="00622378">
      <w:pPr>
        <w:spacing w:after="0" w:line="240" w:lineRule="auto"/>
        <w:jc w:val="both"/>
        <w:rPr>
          <w:rFonts w:ascii="Times New Roman" w:hAnsi="Times New Roman"/>
          <w:color w:val="000000"/>
          <w:sz w:val="8"/>
          <w:szCs w:val="8"/>
          <w:lang w:val="sl-SI"/>
        </w:rPr>
      </w:pPr>
    </w:p>
    <w:p w:rsidR="00622378" w:rsidRDefault="00622378" w:rsidP="00622378">
      <w:pPr>
        <w:spacing w:after="0" w:line="240" w:lineRule="auto"/>
        <w:jc w:val="both"/>
        <w:rPr>
          <w:rFonts w:ascii="Times New Roman" w:hAnsi="Times New Roman"/>
          <w:color w:val="000000"/>
          <w:sz w:val="8"/>
          <w:szCs w:val="8"/>
          <w:lang w:val="sl-SI"/>
        </w:rPr>
      </w:pPr>
    </w:p>
    <w:p w:rsidR="00622378" w:rsidRDefault="00622378" w:rsidP="00622378">
      <w:pPr>
        <w:spacing w:after="0" w:line="240" w:lineRule="auto"/>
        <w:jc w:val="both"/>
        <w:rPr>
          <w:rFonts w:ascii="Times New Roman" w:hAnsi="Times New Roman"/>
          <w:color w:val="000000"/>
          <w:sz w:val="8"/>
          <w:szCs w:val="8"/>
          <w:lang w:val="sl-SI"/>
        </w:rPr>
      </w:pPr>
    </w:p>
    <w:p w:rsidR="00622378" w:rsidRPr="00C90FF7" w:rsidRDefault="00622378" w:rsidP="00622378">
      <w:pPr>
        <w:spacing w:after="0" w:line="240" w:lineRule="auto"/>
        <w:jc w:val="center"/>
        <w:rPr>
          <w:rFonts w:ascii="Times New Roman" w:hAnsi="Times New Roman"/>
          <w:b/>
          <w:color w:val="000000"/>
          <w:sz w:val="24"/>
          <w:szCs w:val="24"/>
          <w:lang w:val="sr-Latn-CS"/>
        </w:rPr>
      </w:pPr>
      <w:r w:rsidRPr="00C90FF7">
        <w:rPr>
          <w:rFonts w:ascii="Times New Roman" w:hAnsi="Times New Roman"/>
          <w:b/>
          <w:color w:val="000000"/>
          <w:sz w:val="24"/>
          <w:szCs w:val="24"/>
          <w:lang w:val="sl-SI"/>
        </w:rPr>
        <w:t>Član 1</w:t>
      </w:r>
      <w:r w:rsidR="009509B7">
        <w:rPr>
          <w:rFonts w:ascii="Times New Roman" w:hAnsi="Times New Roman"/>
          <w:b/>
          <w:color w:val="000000"/>
          <w:sz w:val="24"/>
          <w:szCs w:val="24"/>
          <w:lang w:val="sl-SI"/>
        </w:rPr>
        <w:t>2</w:t>
      </w:r>
    </w:p>
    <w:p w:rsidR="00622378" w:rsidRDefault="00622378" w:rsidP="00622378">
      <w:pPr>
        <w:spacing w:after="0" w:line="240" w:lineRule="auto"/>
        <w:jc w:val="both"/>
        <w:rPr>
          <w:rFonts w:ascii="Times New Roman" w:hAnsi="Times New Roman"/>
          <w:bCs/>
          <w:sz w:val="24"/>
          <w:szCs w:val="24"/>
          <w:lang w:val="sl-SI"/>
        </w:rPr>
      </w:pPr>
      <w:r>
        <w:rPr>
          <w:rFonts w:ascii="Times New Roman" w:hAnsi="Times New Roman"/>
          <w:sz w:val="24"/>
          <w:szCs w:val="24"/>
          <w:lang w:val="sl-SI"/>
        </w:rPr>
        <w:t xml:space="preserve">Ovaj ugovor </w:t>
      </w:r>
      <w:r>
        <w:rPr>
          <w:rFonts w:ascii="Times New Roman" w:hAnsi="Times New Roman"/>
          <w:sz w:val="24"/>
          <w:szCs w:val="24"/>
          <w:lang w:val="sr-Latn-CS"/>
        </w:rPr>
        <w:t xml:space="preserve">je pravno valjano zaključen i potpisan od dolje navedenih ovlašćenih zakonskih zastupnika strana ugovora i </w:t>
      </w:r>
      <w:r>
        <w:rPr>
          <w:rFonts w:ascii="Times New Roman" w:hAnsi="Times New Roman"/>
          <w:bCs/>
          <w:sz w:val="24"/>
          <w:szCs w:val="24"/>
          <w:lang w:val="sl-SI"/>
        </w:rPr>
        <w:t>sačinjen je u 6 (šest) istovjetnih primjeraka, od kojih su po 3 (tri) primjerka za svaku od ugovornih strana.</w:t>
      </w:r>
    </w:p>
    <w:p w:rsidR="00622378" w:rsidRDefault="00622378" w:rsidP="00622378">
      <w:pPr>
        <w:spacing w:after="0" w:line="240" w:lineRule="auto"/>
        <w:jc w:val="both"/>
        <w:rPr>
          <w:rFonts w:ascii="Times New Roman" w:hAnsi="Times New Roman" w:cs="Times New Roman"/>
          <w:b/>
          <w:bCs/>
          <w:color w:val="000000"/>
          <w:sz w:val="24"/>
          <w:szCs w:val="24"/>
        </w:rPr>
      </w:pPr>
    </w:p>
    <w:p w:rsidR="00622378" w:rsidRDefault="00622378" w:rsidP="00622378">
      <w:pPr>
        <w:spacing w:after="0" w:line="240" w:lineRule="auto"/>
        <w:jc w:val="both"/>
        <w:rPr>
          <w:rFonts w:ascii="Times New Roman" w:hAnsi="Times New Roman" w:cs="Times New Roman"/>
          <w:b/>
          <w:bCs/>
          <w:color w:val="000000"/>
          <w:sz w:val="24"/>
          <w:szCs w:val="24"/>
        </w:rPr>
      </w:pPr>
    </w:p>
    <w:p w:rsidR="00622378" w:rsidRPr="00852493" w:rsidRDefault="00622378" w:rsidP="00622378">
      <w:pPr>
        <w:spacing w:after="0" w:line="240" w:lineRule="auto"/>
        <w:jc w:val="both"/>
        <w:rPr>
          <w:rFonts w:ascii="Times New Roman" w:hAnsi="Times New Roman" w:cs="Times New Roman"/>
          <w:b/>
          <w:bCs/>
          <w:color w:val="000000"/>
          <w:sz w:val="24"/>
          <w:szCs w:val="24"/>
        </w:rPr>
      </w:pPr>
    </w:p>
    <w:p w:rsidR="00622378" w:rsidRDefault="00622378" w:rsidP="0062237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NARUČILAC</w:t>
      </w: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                                                                                  IZVRŠILAC</w:t>
      </w:r>
    </w:p>
    <w:p w:rsidR="00622378" w:rsidRDefault="00622378" w:rsidP="006223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______________________________</w:t>
      </w:r>
    </w:p>
    <w:p w:rsidR="00622378" w:rsidRDefault="00622378" w:rsidP="00622378">
      <w:pPr>
        <w:spacing w:after="0" w:line="240" w:lineRule="auto"/>
        <w:jc w:val="both"/>
        <w:rPr>
          <w:rFonts w:ascii="Times New Roman" w:hAnsi="Times New Roman" w:cs="Times New Roman"/>
          <w:color w:val="000000"/>
          <w:sz w:val="24"/>
          <w:szCs w:val="24"/>
        </w:rPr>
      </w:pPr>
    </w:p>
    <w:p w:rsidR="00622378" w:rsidRDefault="00622378" w:rsidP="00622378">
      <w:pPr>
        <w:spacing w:after="0" w:line="240" w:lineRule="auto"/>
        <w:jc w:val="both"/>
        <w:rPr>
          <w:rFonts w:ascii="Times New Roman" w:hAnsi="Times New Roman" w:cs="Times New Roman"/>
          <w:color w:val="000000"/>
          <w:sz w:val="24"/>
          <w:szCs w:val="24"/>
        </w:rPr>
      </w:pPr>
    </w:p>
    <w:p w:rsidR="00622378" w:rsidRDefault="00622378" w:rsidP="0062237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SAGLASAN SA </w:t>
      </w:r>
      <w:proofErr w:type="gramStart"/>
      <w:r>
        <w:rPr>
          <w:rFonts w:ascii="Times New Roman" w:hAnsi="Times New Roman" w:cs="Times New Roman"/>
          <w:b/>
          <w:bCs/>
          <w:color w:val="000000"/>
          <w:sz w:val="24"/>
          <w:szCs w:val="24"/>
        </w:rPr>
        <w:t>NACRTOM  UGOVORA</w:t>
      </w:r>
      <w:proofErr w:type="gramEnd"/>
    </w:p>
    <w:p w:rsidR="00622378" w:rsidRDefault="00622378" w:rsidP="00622378">
      <w:pPr>
        <w:spacing w:after="0" w:line="240" w:lineRule="auto"/>
        <w:jc w:val="both"/>
        <w:rPr>
          <w:rFonts w:ascii="Times New Roman" w:hAnsi="Times New Roman" w:cs="Times New Roman"/>
          <w:color w:val="000000"/>
          <w:sz w:val="24"/>
          <w:szCs w:val="24"/>
        </w:rPr>
      </w:pPr>
    </w:p>
    <w:p w:rsidR="00622378" w:rsidRDefault="00622378" w:rsidP="00622378">
      <w:pPr>
        <w:spacing w:after="0" w:line="240" w:lineRule="auto"/>
        <w:jc w:val="both"/>
        <w:rPr>
          <w:rFonts w:ascii="Times New Roman" w:hAnsi="Times New Roman" w:cs="Times New Roman"/>
          <w:sz w:val="24"/>
          <w:szCs w:val="24"/>
        </w:rPr>
      </w:pPr>
    </w:p>
    <w:p w:rsidR="00622378" w:rsidRDefault="00622378" w:rsidP="00622378">
      <w:pPr>
        <w:tabs>
          <w:tab w:val="left" w:pos="195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Ovlašćeno</w:t>
      </w:r>
      <w:proofErr w:type="spellEnd"/>
      <w:r>
        <w:rPr>
          <w:rFonts w:ascii="Times New Roman" w:hAnsi="Times New Roman" w:cs="Times New Roman"/>
          <w:b/>
          <w:bCs/>
          <w:sz w:val="24"/>
          <w:szCs w:val="24"/>
        </w:rPr>
        <w:t xml:space="preserve"> lice </w:t>
      </w:r>
      <w:proofErr w:type="spellStart"/>
      <w:r>
        <w:rPr>
          <w:rFonts w:ascii="Times New Roman" w:hAnsi="Times New Roman" w:cs="Times New Roman"/>
          <w:b/>
          <w:bCs/>
          <w:sz w:val="24"/>
          <w:szCs w:val="24"/>
        </w:rPr>
        <w:t>ponuđača</w:t>
      </w:r>
      <w:proofErr w:type="spellEnd"/>
      <w:r>
        <w:rPr>
          <w:rFonts w:ascii="Times New Roman" w:hAnsi="Times New Roman" w:cs="Times New Roman"/>
          <w:b/>
          <w:bCs/>
          <w:sz w:val="24"/>
          <w:szCs w:val="24"/>
        </w:rPr>
        <w:t xml:space="preserve"> _______________________</w:t>
      </w:r>
    </w:p>
    <w:p w:rsidR="00622378" w:rsidRPr="009509B7" w:rsidRDefault="00622378" w:rsidP="009509B7">
      <w:pPr>
        <w:spacing w:after="0" w:line="240" w:lineRule="auto"/>
        <w:ind w:right="308" w:firstLine="567"/>
        <w:jc w:val="right"/>
        <w:rPr>
          <w:rFonts w:ascii="Times New Roman" w:hAnsi="Times New Roman" w:cs="Times New Roman"/>
          <w:sz w:val="20"/>
          <w:szCs w:val="20"/>
        </w:rPr>
      </w:pPr>
      <w:r>
        <w:rPr>
          <w:rFonts w:ascii="Times New Roman" w:hAnsi="Times New Roman" w:cs="Times New Roman"/>
          <w:sz w:val="24"/>
          <w:szCs w:val="24"/>
        </w:rPr>
        <w:t>(</w:t>
      </w:r>
      <w:proofErr w:type="spellStart"/>
      <w:proofErr w:type="gramStart"/>
      <w:r>
        <w:rPr>
          <w:rFonts w:ascii="Times New Roman" w:hAnsi="Times New Roman" w:cs="Times New Roman"/>
          <w:sz w:val="20"/>
          <w:szCs w:val="20"/>
        </w:rPr>
        <w:t>ime</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prezime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funkcija</w:t>
      </w:r>
      <w:proofErr w:type="spellEnd"/>
      <w:r>
        <w:rPr>
          <w:rFonts w:ascii="Times New Roman" w:hAnsi="Times New Roman" w:cs="Times New Roman"/>
          <w:sz w:val="20"/>
          <w:szCs w:val="20"/>
        </w:rPr>
        <w:t>)</w:t>
      </w:r>
    </w:p>
    <w:p w:rsidR="009F1BB6" w:rsidRDefault="009F1BB6" w:rsidP="00622378">
      <w:pPr>
        <w:tabs>
          <w:tab w:val="left" w:pos="1950"/>
        </w:tabs>
        <w:jc w:val="both"/>
        <w:rPr>
          <w:rFonts w:ascii="Times New Roman" w:hAnsi="Times New Roman" w:cs="Times New Roman"/>
          <w:b/>
          <w:bCs/>
          <w:sz w:val="28"/>
          <w:szCs w:val="28"/>
        </w:rPr>
      </w:pPr>
    </w:p>
    <w:p w:rsidR="00622378" w:rsidRPr="00852493" w:rsidRDefault="00622378" w:rsidP="00622378">
      <w:pPr>
        <w:spacing w:after="0" w:line="240" w:lineRule="auto"/>
        <w:rPr>
          <w:rFonts w:ascii="Times New Roman" w:hAnsi="Times New Roman" w:cs="Times New Roman"/>
          <w:i/>
          <w:iCs/>
          <w:color w:val="000000"/>
          <w:sz w:val="24"/>
          <w:szCs w:val="24"/>
        </w:rPr>
      </w:pPr>
    </w:p>
    <w:p w:rsidR="00C35AE7" w:rsidRPr="009509B7" w:rsidRDefault="00622378" w:rsidP="009509B7">
      <w:pPr>
        <w:tabs>
          <w:tab w:val="left" w:pos="1950"/>
        </w:tabs>
        <w:jc w:val="center"/>
        <w:rPr>
          <w:rFonts w:ascii="Times New Roman" w:hAnsi="Times New Roman" w:cs="Times New Roman"/>
          <w:i/>
          <w:iCs/>
          <w:color w:val="000000"/>
          <w:sz w:val="24"/>
          <w:szCs w:val="24"/>
          <w:lang w:val="pl-PL"/>
        </w:rPr>
      </w:pPr>
      <w:proofErr w:type="spellStart"/>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K</w:t>
      </w:r>
      <w:r w:rsidRPr="00852493">
        <w:rPr>
          <w:rFonts w:ascii="Times New Roman" w:hAnsi="Times New Roman" w:cs="Times New Roman"/>
          <w:i/>
          <w:iCs/>
          <w:color w:val="000000"/>
          <w:sz w:val="24"/>
          <w:szCs w:val="24"/>
        </w:rPr>
        <w:t>onačni</w:t>
      </w:r>
      <w:proofErr w:type="spellEnd"/>
      <w:r w:rsidRPr="00852493">
        <w:rPr>
          <w:rFonts w:ascii="Times New Roman" w:hAnsi="Times New Roman" w:cs="Times New Roman"/>
          <w:i/>
          <w:iCs/>
          <w:color w:val="000000"/>
          <w:sz w:val="24"/>
          <w:szCs w:val="24"/>
        </w:rPr>
        <w:t xml:space="preserve"> </w:t>
      </w:r>
      <w:proofErr w:type="spellStart"/>
      <w:r w:rsidRPr="00852493">
        <w:rPr>
          <w:rFonts w:ascii="Times New Roman" w:hAnsi="Times New Roman" w:cs="Times New Roman"/>
          <w:i/>
          <w:iCs/>
          <w:color w:val="000000"/>
          <w:sz w:val="24"/>
          <w:szCs w:val="24"/>
        </w:rPr>
        <w:t>tekst</w:t>
      </w:r>
      <w:proofErr w:type="spellEnd"/>
      <w:r w:rsidRPr="00852493">
        <w:rPr>
          <w:rFonts w:ascii="Times New Roman" w:hAnsi="Times New Roman" w:cs="Times New Roman"/>
          <w:i/>
          <w:iCs/>
          <w:color w:val="000000"/>
          <w:sz w:val="24"/>
          <w:szCs w:val="24"/>
        </w:rPr>
        <w:t xml:space="preserve"> </w:t>
      </w:r>
      <w:proofErr w:type="spellStart"/>
      <w:r w:rsidRPr="00852493">
        <w:rPr>
          <w:rFonts w:ascii="Times New Roman" w:hAnsi="Times New Roman" w:cs="Times New Roman"/>
          <w:i/>
          <w:iCs/>
          <w:color w:val="000000"/>
          <w:sz w:val="24"/>
          <w:szCs w:val="24"/>
        </w:rPr>
        <w:t>ugovora</w:t>
      </w:r>
      <w:proofErr w:type="spellEnd"/>
      <w:r w:rsidRPr="00852493">
        <w:rPr>
          <w:rFonts w:ascii="Times New Roman" w:hAnsi="Times New Roman" w:cs="Times New Roman"/>
          <w:i/>
          <w:iCs/>
          <w:color w:val="000000"/>
          <w:sz w:val="24"/>
          <w:szCs w:val="24"/>
        </w:rPr>
        <w:t xml:space="preserve"> o </w:t>
      </w:r>
      <w:proofErr w:type="spellStart"/>
      <w:r w:rsidRPr="00852493">
        <w:rPr>
          <w:rFonts w:ascii="Times New Roman" w:hAnsi="Times New Roman" w:cs="Times New Roman"/>
          <w:i/>
          <w:iCs/>
          <w:color w:val="000000"/>
          <w:sz w:val="24"/>
          <w:szCs w:val="24"/>
        </w:rPr>
        <w:t>nabavci</w:t>
      </w:r>
      <w:proofErr w:type="spellEnd"/>
      <w:r w:rsidR="00C35AE7">
        <w:rPr>
          <w:rFonts w:ascii="Times New Roman" w:hAnsi="Times New Roman" w:cs="Times New Roman"/>
          <w:i/>
          <w:iCs/>
          <w:color w:val="000000"/>
          <w:sz w:val="24"/>
          <w:szCs w:val="24"/>
        </w:rPr>
        <w:t xml:space="preserve"> male </w:t>
      </w:r>
      <w:proofErr w:type="spellStart"/>
      <w:r w:rsidR="00C35AE7">
        <w:rPr>
          <w:rFonts w:ascii="Times New Roman" w:hAnsi="Times New Roman" w:cs="Times New Roman"/>
          <w:i/>
          <w:iCs/>
          <w:color w:val="000000"/>
          <w:sz w:val="24"/>
          <w:szCs w:val="24"/>
        </w:rPr>
        <w:t>vrijednosti</w:t>
      </w:r>
      <w:proofErr w:type="spellEnd"/>
      <w:r w:rsidRPr="00852493">
        <w:rPr>
          <w:rFonts w:ascii="Times New Roman" w:hAnsi="Times New Roman" w:cs="Times New Roman"/>
          <w:i/>
          <w:iCs/>
          <w:color w:val="000000"/>
          <w:sz w:val="24"/>
          <w:szCs w:val="24"/>
        </w:rPr>
        <w:t xml:space="preserve"> </w:t>
      </w:r>
      <w:proofErr w:type="spellStart"/>
      <w:r w:rsidRPr="00852493">
        <w:rPr>
          <w:rFonts w:ascii="Times New Roman" w:hAnsi="Times New Roman" w:cs="Times New Roman"/>
          <w:i/>
          <w:iCs/>
          <w:color w:val="000000"/>
          <w:sz w:val="24"/>
          <w:szCs w:val="24"/>
        </w:rPr>
        <w:t>biće</w:t>
      </w:r>
      <w:proofErr w:type="spellEnd"/>
      <w:r w:rsidRPr="00852493">
        <w:rPr>
          <w:rFonts w:ascii="Times New Roman" w:hAnsi="Times New Roman" w:cs="Times New Roman"/>
          <w:i/>
          <w:iCs/>
          <w:color w:val="000000"/>
          <w:sz w:val="24"/>
          <w:szCs w:val="24"/>
        </w:rPr>
        <w:t xml:space="preserve"> </w:t>
      </w:r>
      <w:proofErr w:type="spellStart"/>
      <w:r w:rsidRPr="00852493">
        <w:rPr>
          <w:rFonts w:ascii="Times New Roman" w:hAnsi="Times New Roman" w:cs="Times New Roman"/>
          <w:i/>
          <w:iCs/>
          <w:color w:val="000000"/>
          <w:sz w:val="24"/>
          <w:szCs w:val="24"/>
        </w:rPr>
        <w:t>sačinjen</w:t>
      </w:r>
      <w:proofErr w:type="spellEnd"/>
      <w:r w:rsidRPr="00852493">
        <w:rPr>
          <w:rFonts w:ascii="Times New Roman" w:hAnsi="Times New Roman" w:cs="Times New Roman"/>
          <w:i/>
          <w:iCs/>
          <w:color w:val="000000"/>
          <w:sz w:val="24"/>
          <w:szCs w:val="24"/>
        </w:rPr>
        <w:t xml:space="preserve"> u </w:t>
      </w:r>
      <w:proofErr w:type="spellStart"/>
      <w:r w:rsidRPr="00852493">
        <w:rPr>
          <w:rFonts w:ascii="Times New Roman" w:hAnsi="Times New Roman" w:cs="Times New Roman"/>
          <w:i/>
          <w:iCs/>
          <w:color w:val="000000"/>
          <w:sz w:val="24"/>
          <w:szCs w:val="24"/>
        </w:rPr>
        <w:t>skladu</w:t>
      </w:r>
      <w:proofErr w:type="spellEnd"/>
      <w:r w:rsidRPr="00852493">
        <w:rPr>
          <w:rFonts w:ascii="Times New Roman" w:hAnsi="Times New Roman" w:cs="Times New Roman"/>
          <w:i/>
          <w:iCs/>
          <w:color w:val="000000"/>
          <w:sz w:val="24"/>
          <w:szCs w:val="24"/>
        </w:rPr>
        <w:t xml:space="preserve"> </w:t>
      </w:r>
      <w:proofErr w:type="spellStart"/>
      <w:proofErr w:type="gramStart"/>
      <w:r w:rsidRPr="00852493">
        <w:rPr>
          <w:rFonts w:ascii="Times New Roman" w:hAnsi="Times New Roman" w:cs="Times New Roman"/>
          <w:i/>
          <w:iCs/>
          <w:color w:val="000000"/>
          <w:sz w:val="24"/>
          <w:szCs w:val="24"/>
        </w:rPr>
        <w:t>sa</w:t>
      </w:r>
      <w:proofErr w:type="spellEnd"/>
      <w:proofErr w:type="gramEnd"/>
      <w:r w:rsidRPr="00852493">
        <w:rPr>
          <w:rFonts w:ascii="Times New Roman" w:hAnsi="Times New Roman" w:cs="Times New Roman"/>
          <w:i/>
          <w:iCs/>
          <w:color w:val="000000"/>
          <w:sz w:val="24"/>
          <w:szCs w:val="24"/>
        </w:rPr>
        <w:t xml:space="preserve"> </w:t>
      </w:r>
      <w:proofErr w:type="spellStart"/>
      <w:r w:rsidRPr="00852493">
        <w:rPr>
          <w:rFonts w:ascii="Times New Roman" w:hAnsi="Times New Roman" w:cs="Times New Roman"/>
          <w:i/>
          <w:iCs/>
          <w:color w:val="000000"/>
          <w:sz w:val="24"/>
          <w:szCs w:val="24"/>
        </w:rPr>
        <w:t>članom</w:t>
      </w:r>
      <w:proofErr w:type="spellEnd"/>
      <w:r w:rsidRPr="00852493">
        <w:rPr>
          <w:rFonts w:ascii="Times New Roman" w:hAnsi="Times New Roman" w:cs="Times New Roman"/>
          <w:i/>
          <w:iCs/>
          <w:color w:val="000000"/>
          <w:sz w:val="24"/>
          <w:szCs w:val="24"/>
        </w:rPr>
        <w:t xml:space="preserve"> 107 </w:t>
      </w:r>
      <w:proofErr w:type="spellStart"/>
      <w:r w:rsidRPr="00852493">
        <w:rPr>
          <w:rFonts w:ascii="Times New Roman" w:hAnsi="Times New Roman" w:cs="Times New Roman"/>
          <w:i/>
          <w:iCs/>
          <w:color w:val="000000"/>
          <w:sz w:val="24"/>
          <w:szCs w:val="24"/>
        </w:rPr>
        <w:t>stav</w:t>
      </w:r>
      <w:proofErr w:type="spellEnd"/>
      <w:r w:rsidRPr="00852493">
        <w:rPr>
          <w:rFonts w:ascii="Times New Roman" w:hAnsi="Times New Roman" w:cs="Times New Roman"/>
          <w:i/>
          <w:iCs/>
          <w:color w:val="000000"/>
          <w:sz w:val="24"/>
          <w:szCs w:val="24"/>
        </w:rPr>
        <w:t xml:space="preserve"> 2 </w:t>
      </w:r>
      <w:proofErr w:type="spellStart"/>
      <w:r w:rsidRPr="00852493">
        <w:rPr>
          <w:rFonts w:ascii="Times New Roman" w:hAnsi="Times New Roman" w:cs="Times New Roman"/>
          <w:i/>
          <w:iCs/>
          <w:color w:val="000000"/>
          <w:sz w:val="24"/>
          <w:szCs w:val="24"/>
        </w:rPr>
        <w:t>Zakona</w:t>
      </w:r>
      <w:proofErr w:type="spellEnd"/>
      <w:r w:rsidRPr="00852493">
        <w:rPr>
          <w:rFonts w:ascii="Times New Roman" w:hAnsi="Times New Roman" w:cs="Times New Roman"/>
          <w:i/>
          <w:iCs/>
          <w:color w:val="000000"/>
          <w:sz w:val="24"/>
          <w:szCs w:val="24"/>
        </w:rPr>
        <w:t xml:space="preserve"> o </w:t>
      </w:r>
      <w:proofErr w:type="spellStart"/>
      <w:r w:rsidRPr="00852493">
        <w:rPr>
          <w:rFonts w:ascii="Times New Roman" w:hAnsi="Times New Roman" w:cs="Times New Roman"/>
          <w:i/>
          <w:iCs/>
          <w:color w:val="000000"/>
          <w:sz w:val="24"/>
          <w:szCs w:val="24"/>
        </w:rPr>
        <w:t>javnim</w:t>
      </w:r>
      <w:proofErr w:type="spellEnd"/>
      <w:r w:rsidRPr="00852493">
        <w:rPr>
          <w:rFonts w:ascii="Times New Roman" w:hAnsi="Times New Roman" w:cs="Times New Roman"/>
          <w:i/>
          <w:iCs/>
          <w:color w:val="000000"/>
          <w:sz w:val="24"/>
          <w:szCs w:val="24"/>
        </w:rPr>
        <w:t xml:space="preserve"> </w:t>
      </w:r>
      <w:proofErr w:type="spellStart"/>
      <w:r w:rsidRPr="00852493">
        <w:rPr>
          <w:rFonts w:ascii="Times New Roman" w:hAnsi="Times New Roman" w:cs="Times New Roman"/>
          <w:i/>
          <w:iCs/>
          <w:color w:val="000000"/>
          <w:sz w:val="24"/>
          <w:szCs w:val="24"/>
        </w:rPr>
        <w:t>nabavkama</w:t>
      </w:r>
      <w:proofErr w:type="spellEnd"/>
      <w:r w:rsidRPr="000F06B2">
        <w:rPr>
          <w:rFonts w:ascii="Times New Roman" w:hAnsi="Times New Roman" w:cs="Times New Roman"/>
          <w:color w:val="000000"/>
          <w:sz w:val="24"/>
          <w:szCs w:val="24"/>
          <w:lang w:val="pl-PL"/>
        </w:rPr>
        <w:t xml:space="preserve">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A04364" w:rsidRPr="00A04364" w:rsidRDefault="00A04364" w:rsidP="00A04364">
      <w:pPr>
        <w:pStyle w:val="Heading1"/>
        <w:pBdr>
          <w:top w:val="single" w:sz="4" w:space="1" w:color="auto"/>
          <w:left w:val="single" w:sz="4" w:space="4" w:color="auto"/>
          <w:bottom w:val="single" w:sz="4" w:space="1" w:color="auto"/>
          <w:right w:val="single" w:sz="4" w:space="4" w:color="auto"/>
        </w:pBdr>
        <w:shd w:val="clear" w:color="auto" w:fill="F2F2F2"/>
        <w:rPr>
          <w:i/>
          <w:iCs/>
          <w:color w:val="auto"/>
        </w:rPr>
      </w:pPr>
      <w:bookmarkStart w:id="6" w:name="_Toc494792110"/>
      <w:r w:rsidRPr="00A04364">
        <w:rPr>
          <w:color w:val="auto"/>
        </w:rPr>
        <w:t>OVLAŠĆENJE ZA ZASTUPANJE I UČESTVOVANJE U POSTUPKU JAVNOG OTVARANJA PONUDA</w:t>
      </w:r>
      <w:bookmarkEnd w:id="6"/>
    </w:p>
    <w:p w:rsidR="00A04364" w:rsidRPr="00A04364" w:rsidRDefault="00A04364" w:rsidP="00A04364">
      <w:pPr>
        <w:pStyle w:val="ListParagraph"/>
        <w:tabs>
          <w:tab w:val="left" w:pos="1950"/>
        </w:tabs>
        <w:jc w:val="both"/>
        <w:rPr>
          <w:rFonts w:ascii="Times New Roman" w:hAnsi="Times New Roman" w:cs="Times New Roman"/>
          <w:sz w:val="28"/>
          <w:szCs w:val="28"/>
          <w:highlight w:val="yellow"/>
        </w:rPr>
      </w:pPr>
    </w:p>
    <w:p w:rsidR="00A04364" w:rsidRPr="00852493" w:rsidRDefault="00A04364" w:rsidP="00A04364">
      <w:pPr>
        <w:pStyle w:val="ListParagraph"/>
        <w:tabs>
          <w:tab w:val="left" w:pos="1950"/>
        </w:tabs>
        <w:jc w:val="both"/>
        <w:rPr>
          <w:rFonts w:ascii="Times New Roman" w:hAnsi="Times New Roman" w:cs="Times New Roman"/>
          <w:color w:val="000000"/>
          <w:sz w:val="28"/>
          <w:szCs w:val="28"/>
          <w:highlight w:val="yellow"/>
        </w:rPr>
      </w:pPr>
    </w:p>
    <w:p w:rsidR="00A04364" w:rsidRPr="00852493" w:rsidRDefault="00A04364" w:rsidP="00A04364">
      <w:pPr>
        <w:pStyle w:val="ListParagraph"/>
        <w:tabs>
          <w:tab w:val="left" w:pos="1950"/>
        </w:tabs>
        <w:jc w:val="both"/>
        <w:rPr>
          <w:rFonts w:ascii="Times New Roman" w:hAnsi="Times New Roman" w:cs="Times New Roman"/>
          <w:color w:val="000000"/>
          <w:sz w:val="28"/>
          <w:szCs w:val="28"/>
          <w:highlight w:val="yellow"/>
        </w:rPr>
      </w:pPr>
    </w:p>
    <w:p w:rsidR="00A04364" w:rsidRPr="00852493" w:rsidRDefault="00A04364" w:rsidP="00A04364">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A04364" w:rsidRPr="00852493" w:rsidRDefault="00A04364" w:rsidP="00A04364">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A04364" w:rsidRPr="00852493" w:rsidRDefault="00A04364" w:rsidP="00A04364">
      <w:pPr>
        <w:pStyle w:val="ListParagraph"/>
        <w:tabs>
          <w:tab w:val="left" w:pos="1950"/>
        </w:tabs>
        <w:ind w:left="0" w:firstLine="567"/>
        <w:jc w:val="both"/>
        <w:rPr>
          <w:rFonts w:ascii="Times New Roman" w:hAnsi="Times New Roman" w:cs="Times New Roman"/>
          <w:color w:val="000000"/>
          <w:sz w:val="24"/>
          <w:szCs w:val="24"/>
          <w:highlight w:val="yellow"/>
        </w:rPr>
      </w:pPr>
    </w:p>
    <w:p w:rsidR="00A04364" w:rsidRPr="00852493" w:rsidRDefault="00A04364" w:rsidP="00A04364">
      <w:pPr>
        <w:pStyle w:val="ListParagraph"/>
        <w:tabs>
          <w:tab w:val="left" w:pos="1950"/>
        </w:tabs>
        <w:ind w:left="0" w:firstLine="567"/>
        <w:jc w:val="both"/>
        <w:rPr>
          <w:rFonts w:ascii="Times New Roman" w:hAnsi="Times New Roman" w:cs="Times New Roman"/>
          <w:color w:val="000000"/>
          <w:sz w:val="24"/>
          <w:szCs w:val="24"/>
        </w:rPr>
      </w:pPr>
    </w:p>
    <w:p w:rsidR="00A04364" w:rsidRPr="00852493" w:rsidRDefault="00A04364" w:rsidP="00A04364">
      <w:pPr>
        <w:pStyle w:val="ListParagraph"/>
        <w:tabs>
          <w:tab w:val="left" w:pos="1950"/>
        </w:tabs>
        <w:ind w:left="0" w:firstLine="567"/>
        <w:jc w:val="both"/>
        <w:rPr>
          <w:rFonts w:ascii="Times New Roman" w:hAnsi="Times New Roman" w:cs="Times New Roman"/>
          <w:color w:val="000000"/>
          <w:sz w:val="24"/>
          <w:szCs w:val="24"/>
        </w:rPr>
      </w:pPr>
    </w:p>
    <w:p w:rsidR="00A04364" w:rsidRPr="00852493" w:rsidRDefault="00A04364" w:rsidP="00A04364">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Ovlašćeno</w:t>
      </w:r>
      <w:proofErr w:type="spellEnd"/>
      <w:r w:rsidRPr="00852493">
        <w:rPr>
          <w:rFonts w:ascii="Times New Roman" w:hAnsi="Times New Roman" w:cs="Times New Roman"/>
          <w:b/>
          <w:bCs/>
          <w:sz w:val="24"/>
          <w:szCs w:val="24"/>
        </w:rPr>
        <w:t xml:space="preserve"> lice </w:t>
      </w:r>
      <w:proofErr w:type="spellStart"/>
      <w:r w:rsidRPr="00852493">
        <w:rPr>
          <w:rFonts w:ascii="Times New Roman" w:hAnsi="Times New Roman" w:cs="Times New Roman"/>
          <w:b/>
          <w:bCs/>
          <w:sz w:val="24"/>
          <w:szCs w:val="24"/>
        </w:rPr>
        <w:t>ponuđača</w:t>
      </w:r>
      <w:proofErr w:type="spellEnd"/>
    </w:p>
    <w:p w:rsidR="00A04364" w:rsidRPr="00852493" w:rsidRDefault="00A04364" w:rsidP="00A04364">
      <w:pPr>
        <w:tabs>
          <w:tab w:val="left" w:pos="1950"/>
        </w:tabs>
        <w:spacing w:after="0" w:line="240" w:lineRule="auto"/>
        <w:jc w:val="right"/>
        <w:rPr>
          <w:rFonts w:ascii="Times New Roman" w:hAnsi="Times New Roman" w:cs="Times New Roman"/>
          <w:b/>
          <w:bCs/>
          <w:sz w:val="24"/>
          <w:szCs w:val="24"/>
        </w:rPr>
      </w:pPr>
    </w:p>
    <w:p w:rsidR="00A04364" w:rsidRPr="00852493" w:rsidRDefault="00A04364" w:rsidP="00A0436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A04364" w:rsidRPr="00852493" w:rsidRDefault="00A04364" w:rsidP="00A0436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spellStart"/>
      <w:proofErr w:type="gramStart"/>
      <w:r w:rsidRPr="00852493">
        <w:rPr>
          <w:rFonts w:ascii="Times New Roman" w:hAnsi="Times New Roman" w:cs="Times New Roman"/>
          <w:sz w:val="20"/>
          <w:szCs w:val="20"/>
        </w:rPr>
        <w:t>ime</w:t>
      </w:r>
      <w:proofErr w:type="spellEnd"/>
      <w:proofErr w:type="gram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prezime</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i</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funkcija</w:t>
      </w:r>
      <w:proofErr w:type="spellEnd"/>
      <w:r w:rsidRPr="00852493">
        <w:rPr>
          <w:rFonts w:ascii="Times New Roman" w:hAnsi="Times New Roman" w:cs="Times New Roman"/>
          <w:sz w:val="20"/>
          <w:szCs w:val="20"/>
        </w:rPr>
        <w:t>)</w:t>
      </w:r>
    </w:p>
    <w:p w:rsidR="00A04364" w:rsidRPr="00852493" w:rsidRDefault="00A04364" w:rsidP="00A04364">
      <w:pPr>
        <w:spacing w:after="0" w:line="240" w:lineRule="auto"/>
        <w:ind w:firstLine="567"/>
        <w:jc w:val="right"/>
        <w:rPr>
          <w:rFonts w:ascii="Times New Roman" w:hAnsi="Times New Roman" w:cs="Times New Roman"/>
          <w:sz w:val="24"/>
          <w:szCs w:val="24"/>
        </w:rPr>
      </w:pPr>
    </w:p>
    <w:p w:rsidR="00A04364" w:rsidRPr="00852493" w:rsidRDefault="00A04364" w:rsidP="00A0436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A04364" w:rsidRPr="00852493" w:rsidRDefault="00A04364" w:rsidP="00A0436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spellStart"/>
      <w:proofErr w:type="gramStart"/>
      <w:r>
        <w:rPr>
          <w:rFonts w:ascii="Times New Roman" w:hAnsi="Times New Roman" w:cs="Times New Roman"/>
          <w:sz w:val="20"/>
          <w:szCs w:val="20"/>
        </w:rPr>
        <w:t>potpis</w:t>
      </w:r>
      <w:proofErr w:type="spellEnd"/>
      <w:proofErr w:type="gramEnd"/>
      <w:r w:rsidRPr="00852493">
        <w:rPr>
          <w:rFonts w:ascii="Times New Roman" w:hAnsi="Times New Roman" w:cs="Times New Roman"/>
          <w:sz w:val="20"/>
          <w:szCs w:val="20"/>
        </w:rPr>
        <w:t>)</w:t>
      </w:r>
    </w:p>
    <w:p w:rsidR="00A04364" w:rsidRPr="00852493" w:rsidRDefault="00A04364" w:rsidP="00A04364">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A04364" w:rsidRPr="00852493" w:rsidRDefault="00A04364" w:rsidP="00A04364">
      <w:pPr>
        <w:pStyle w:val="ListParagraph"/>
        <w:tabs>
          <w:tab w:val="left" w:pos="1950"/>
        </w:tabs>
        <w:ind w:left="0" w:firstLine="567"/>
        <w:jc w:val="both"/>
        <w:rPr>
          <w:rFonts w:ascii="Times New Roman" w:hAnsi="Times New Roman" w:cs="Times New Roman"/>
          <w:color w:val="000000"/>
          <w:sz w:val="28"/>
          <w:szCs w:val="28"/>
          <w:highlight w:val="yellow"/>
        </w:rPr>
      </w:pPr>
    </w:p>
    <w:p w:rsidR="00A04364" w:rsidRPr="00852493" w:rsidRDefault="00A04364" w:rsidP="00A04364">
      <w:pPr>
        <w:pStyle w:val="ListParagraph"/>
        <w:tabs>
          <w:tab w:val="left" w:pos="1950"/>
        </w:tabs>
        <w:ind w:left="0"/>
        <w:jc w:val="both"/>
        <w:rPr>
          <w:rFonts w:ascii="Times New Roman" w:hAnsi="Times New Roman" w:cs="Times New Roman"/>
          <w:b/>
          <w:bCs/>
          <w:color w:val="000000"/>
          <w:sz w:val="28"/>
          <w:szCs w:val="28"/>
          <w:highlight w:val="yellow"/>
        </w:rPr>
      </w:pPr>
    </w:p>
    <w:p w:rsidR="00A04364" w:rsidRPr="00852493" w:rsidRDefault="00A04364" w:rsidP="00A04364">
      <w:pPr>
        <w:pStyle w:val="ListParagraph"/>
        <w:tabs>
          <w:tab w:val="left" w:pos="1950"/>
        </w:tabs>
        <w:ind w:left="0"/>
        <w:jc w:val="both"/>
        <w:rPr>
          <w:rFonts w:ascii="Times New Roman" w:hAnsi="Times New Roman" w:cs="Times New Roman"/>
          <w:b/>
          <w:bCs/>
          <w:color w:val="000000"/>
          <w:sz w:val="28"/>
          <w:szCs w:val="28"/>
          <w:highlight w:val="yellow"/>
        </w:rPr>
      </w:pPr>
    </w:p>
    <w:p w:rsidR="00A04364" w:rsidRPr="00852493" w:rsidRDefault="00A04364" w:rsidP="00A04364">
      <w:pPr>
        <w:pStyle w:val="ListParagraph"/>
        <w:tabs>
          <w:tab w:val="left" w:pos="1950"/>
        </w:tabs>
        <w:ind w:left="0"/>
        <w:jc w:val="both"/>
        <w:rPr>
          <w:rFonts w:ascii="Times New Roman" w:hAnsi="Times New Roman" w:cs="Times New Roman"/>
          <w:b/>
          <w:bCs/>
          <w:color w:val="000000"/>
          <w:sz w:val="28"/>
          <w:szCs w:val="28"/>
          <w:highlight w:val="yellow"/>
        </w:rPr>
      </w:pPr>
    </w:p>
    <w:p w:rsidR="00A04364" w:rsidRPr="00852493" w:rsidRDefault="00A04364" w:rsidP="00A04364">
      <w:pPr>
        <w:pStyle w:val="ListParagraph"/>
        <w:tabs>
          <w:tab w:val="left" w:pos="1950"/>
        </w:tabs>
        <w:ind w:left="0"/>
        <w:jc w:val="both"/>
        <w:rPr>
          <w:rFonts w:ascii="Times New Roman" w:hAnsi="Times New Roman" w:cs="Times New Roman"/>
          <w:b/>
          <w:bCs/>
          <w:color w:val="000000"/>
          <w:sz w:val="28"/>
          <w:szCs w:val="28"/>
          <w:highlight w:val="yellow"/>
        </w:rPr>
      </w:pPr>
    </w:p>
    <w:p w:rsidR="00A04364" w:rsidRPr="00852493" w:rsidRDefault="00A04364" w:rsidP="00A04364">
      <w:pPr>
        <w:pStyle w:val="ListParagraph"/>
        <w:tabs>
          <w:tab w:val="left" w:pos="1950"/>
        </w:tabs>
        <w:ind w:left="0"/>
        <w:jc w:val="both"/>
        <w:rPr>
          <w:rFonts w:ascii="Times New Roman" w:hAnsi="Times New Roman" w:cs="Times New Roman"/>
          <w:b/>
          <w:bCs/>
          <w:color w:val="000000"/>
          <w:sz w:val="28"/>
          <w:szCs w:val="28"/>
          <w:highlight w:val="yellow"/>
        </w:rPr>
      </w:pPr>
    </w:p>
    <w:p w:rsidR="00A04364" w:rsidRPr="00852493" w:rsidRDefault="00A04364" w:rsidP="00A04364">
      <w:pPr>
        <w:pStyle w:val="ListParagraph"/>
        <w:tabs>
          <w:tab w:val="left" w:pos="1950"/>
        </w:tabs>
        <w:ind w:left="0"/>
        <w:jc w:val="both"/>
        <w:rPr>
          <w:rFonts w:ascii="Times New Roman" w:hAnsi="Times New Roman" w:cs="Times New Roman"/>
          <w:b/>
          <w:bCs/>
          <w:color w:val="000000"/>
          <w:sz w:val="28"/>
          <w:szCs w:val="28"/>
          <w:highlight w:val="yellow"/>
        </w:rPr>
      </w:pPr>
    </w:p>
    <w:p w:rsidR="00A04364" w:rsidRPr="00852493" w:rsidRDefault="00A04364" w:rsidP="00A04364">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 xml:space="preserve">Napomena: Ovlašćenje se predaje </w:t>
      </w:r>
      <w:r w:rsidR="009509B7">
        <w:rPr>
          <w:rFonts w:ascii="Times New Roman" w:hAnsi="Times New Roman" w:cs="Times New Roman"/>
          <w:i/>
          <w:iCs/>
          <w:color w:val="000000"/>
          <w:sz w:val="24"/>
          <w:szCs w:val="24"/>
        </w:rPr>
        <w:t>Službeniku za javne nabavke</w:t>
      </w:r>
      <w:r w:rsidRPr="00F101B8">
        <w:rPr>
          <w:rFonts w:ascii="Times New Roman" w:hAnsi="Times New Roman" w:cs="Times New Roman"/>
          <w:i/>
          <w:iCs/>
          <w:color w:val="000000"/>
          <w:sz w:val="24"/>
          <w:szCs w:val="24"/>
        </w:rPr>
        <w:t xml:space="preserve"> neposredno prije početka javnog otvaranja ponuda.</w:t>
      </w:r>
    </w:p>
    <w:p w:rsidR="00A04364" w:rsidRPr="00852493" w:rsidRDefault="00A04364" w:rsidP="00A04364">
      <w:pPr>
        <w:tabs>
          <w:tab w:val="left" w:pos="1950"/>
        </w:tabs>
        <w:jc w:val="both"/>
        <w:rPr>
          <w:rFonts w:ascii="Times New Roman" w:hAnsi="Times New Roman" w:cs="Times New Roman"/>
          <w:b/>
          <w:bCs/>
          <w:color w:val="000000"/>
          <w:sz w:val="28"/>
          <w:szCs w:val="28"/>
        </w:rPr>
      </w:pPr>
    </w:p>
    <w:p w:rsidR="00A04364" w:rsidRPr="00852493" w:rsidRDefault="00A04364" w:rsidP="00A04364">
      <w:pPr>
        <w:rPr>
          <w:rFonts w:ascii="Times New Roman" w:hAnsi="Times New Roman" w:cs="Times New Roman"/>
        </w:rPr>
      </w:pPr>
    </w:p>
    <w:p w:rsidR="00A04364" w:rsidRPr="002F1C02" w:rsidRDefault="00A04364" w:rsidP="00A04364">
      <w:pPr>
        <w:pStyle w:val="ListParagraph"/>
        <w:tabs>
          <w:tab w:val="left" w:pos="7230"/>
        </w:tabs>
        <w:spacing w:after="0" w:line="240" w:lineRule="auto"/>
        <w:ind w:left="0" w:firstLine="567"/>
        <w:jc w:val="both"/>
        <w:rPr>
          <w:rFonts w:ascii="Arial" w:hAnsi="Arial" w:cs="Arial"/>
          <w:sz w:val="24"/>
          <w:szCs w:val="24"/>
        </w:rPr>
      </w:pPr>
      <w:r w:rsidRPr="002F1C02">
        <w:rPr>
          <w:rFonts w:ascii="Arial" w:hAnsi="Arial" w:cs="Arial"/>
          <w:sz w:val="24"/>
          <w:szCs w:val="24"/>
        </w:rPr>
        <w:t>U skladu sa odredbama Zakona o javnim nabavkama Crne Gore ( „Sl. list CG“ br. 42/11, 57/14, 28/15 i 42/17) i člana 7 stav 6 Pravilnika o sadržaju akta i obrascima za sprovođenje nabavke male vrijednosti („Službeni list CG“, br. 49/17), dajemo sljedeću:</w:t>
      </w:r>
    </w:p>
    <w:p w:rsidR="00A04364" w:rsidRPr="002F1C02" w:rsidRDefault="00A04364" w:rsidP="00A04364">
      <w:pPr>
        <w:pStyle w:val="ListParagraph"/>
        <w:tabs>
          <w:tab w:val="left" w:pos="7230"/>
        </w:tabs>
        <w:spacing w:after="0" w:line="240" w:lineRule="auto"/>
        <w:ind w:left="0" w:firstLine="567"/>
        <w:jc w:val="both"/>
        <w:rPr>
          <w:rFonts w:ascii="Arial" w:hAnsi="Arial" w:cs="Arial"/>
          <w:sz w:val="24"/>
          <w:szCs w:val="24"/>
        </w:rPr>
      </w:pPr>
    </w:p>
    <w:p w:rsidR="00A04364" w:rsidRDefault="00A04364" w:rsidP="00A04364">
      <w:pPr>
        <w:pStyle w:val="ListParagraph"/>
        <w:tabs>
          <w:tab w:val="left" w:pos="7230"/>
        </w:tabs>
        <w:spacing w:after="0" w:line="240" w:lineRule="auto"/>
        <w:ind w:left="0" w:firstLine="567"/>
        <w:jc w:val="both"/>
        <w:rPr>
          <w:rFonts w:ascii="Arial" w:hAnsi="Arial" w:cs="Arial"/>
          <w:sz w:val="24"/>
          <w:szCs w:val="24"/>
        </w:rPr>
      </w:pPr>
    </w:p>
    <w:p w:rsidR="00A04364" w:rsidRPr="002F1C02" w:rsidRDefault="00A04364" w:rsidP="00A04364">
      <w:pPr>
        <w:pStyle w:val="ListParagraph"/>
        <w:tabs>
          <w:tab w:val="left" w:pos="7230"/>
        </w:tabs>
        <w:spacing w:after="0" w:line="240" w:lineRule="auto"/>
        <w:ind w:left="0" w:firstLine="567"/>
        <w:jc w:val="both"/>
        <w:rPr>
          <w:rFonts w:ascii="Arial" w:hAnsi="Arial" w:cs="Arial"/>
          <w:sz w:val="24"/>
          <w:szCs w:val="24"/>
        </w:rPr>
      </w:pPr>
    </w:p>
    <w:p w:rsidR="00A04364" w:rsidRDefault="00A04364" w:rsidP="00A04364">
      <w:pPr>
        <w:pStyle w:val="ListParagraph"/>
        <w:ind w:left="0"/>
        <w:jc w:val="center"/>
        <w:rPr>
          <w:rFonts w:ascii="Arial" w:hAnsi="Arial" w:cs="Arial"/>
          <w:b/>
          <w:bCs/>
          <w:sz w:val="24"/>
          <w:szCs w:val="24"/>
        </w:rPr>
      </w:pPr>
      <w:r w:rsidRPr="002F1C02">
        <w:rPr>
          <w:rFonts w:ascii="Arial" w:hAnsi="Arial" w:cs="Arial"/>
          <w:b/>
          <w:bCs/>
          <w:sz w:val="24"/>
          <w:szCs w:val="24"/>
        </w:rPr>
        <w:t xml:space="preserve">IZJAVU  </w:t>
      </w:r>
    </w:p>
    <w:p w:rsidR="00A04364" w:rsidRPr="002F1C02" w:rsidRDefault="00A04364" w:rsidP="00A04364">
      <w:pPr>
        <w:pStyle w:val="ListParagraph"/>
        <w:ind w:left="0"/>
        <w:jc w:val="center"/>
        <w:rPr>
          <w:rFonts w:ascii="Arial" w:hAnsi="Arial" w:cs="Arial"/>
          <w:b/>
          <w:bCs/>
          <w:sz w:val="24"/>
          <w:szCs w:val="24"/>
        </w:rPr>
      </w:pPr>
    </w:p>
    <w:p w:rsidR="00A04364" w:rsidRDefault="00A04364" w:rsidP="00A04364">
      <w:pPr>
        <w:pStyle w:val="ListParagraph"/>
        <w:ind w:left="0" w:firstLine="567"/>
        <w:jc w:val="both"/>
        <w:rPr>
          <w:rFonts w:ascii="Arial" w:hAnsi="Arial" w:cs="Arial"/>
          <w:sz w:val="24"/>
          <w:szCs w:val="24"/>
        </w:rPr>
      </w:pPr>
      <w:r w:rsidRPr="002F1C02">
        <w:rPr>
          <w:rFonts w:ascii="Arial" w:hAnsi="Arial" w:cs="Arial"/>
          <w:sz w:val="24"/>
          <w:szCs w:val="24"/>
        </w:rPr>
        <w:t>Pod punom moralnom, materijalnom i krivičnom odgovornošću izjavljujemo da uslove iz člana 65 Zakona o javnim nabavkama CG u potpunosti ispunjavamo. Ova izjava je sastavni dio dokumentacije predmeta nabavke</w:t>
      </w:r>
      <w:r>
        <w:rPr>
          <w:rFonts w:ascii="Arial" w:hAnsi="Arial" w:cs="Arial"/>
          <w:sz w:val="24"/>
          <w:szCs w:val="24"/>
        </w:rPr>
        <w:t xml:space="preserve"> male vrijednosti</w:t>
      </w:r>
      <w:r w:rsidRPr="002F1C02">
        <w:rPr>
          <w:rFonts w:ascii="Arial" w:hAnsi="Arial" w:cs="Arial"/>
          <w:sz w:val="24"/>
          <w:szCs w:val="24"/>
        </w:rPr>
        <w:t xml:space="preserve"> tj. </w:t>
      </w:r>
      <w:r>
        <w:rPr>
          <w:rFonts w:ascii="Arial" w:hAnsi="Arial" w:cs="Arial"/>
          <w:sz w:val="24"/>
          <w:szCs w:val="24"/>
        </w:rPr>
        <w:t>Z</w:t>
      </w:r>
      <w:r w:rsidRPr="002F1C02">
        <w:rPr>
          <w:rFonts w:ascii="Arial" w:hAnsi="Arial" w:cs="Arial"/>
          <w:sz w:val="24"/>
          <w:szCs w:val="24"/>
        </w:rPr>
        <w:t xml:space="preserve">ahtjeva za dostavljanje ponuda. </w:t>
      </w:r>
    </w:p>
    <w:p w:rsidR="00A04364" w:rsidRDefault="00A04364" w:rsidP="00A04364">
      <w:pPr>
        <w:pStyle w:val="ListParagraph"/>
        <w:ind w:left="0" w:firstLine="567"/>
        <w:jc w:val="both"/>
        <w:rPr>
          <w:rFonts w:ascii="Arial" w:hAnsi="Arial" w:cs="Arial"/>
          <w:sz w:val="24"/>
          <w:szCs w:val="24"/>
        </w:rPr>
      </w:pPr>
    </w:p>
    <w:p w:rsidR="00A04364" w:rsidRDefault="00A04364" w:rsidP="00A04364">
      <w:pPr>
        <w:pStyle w:val="ListParagraph"/>
        <w:ind w:left="0" w:firstLine="567"/>
        <w:jc w:val="both"/>
        <w:rPr>
          <w:rFonts w:ascii="Arial" w:hAnsi="Arial" w:cs="Arial"/>
          <w:sz w:val="24"/>
          <w:szCs w:val="24"/>
        </w:rPr>
      </w:pPr>
    </w:p>
    <w:p w:rsidR="00A04364" w:rsidRDefault="00A04364" w:rsidP="00A04364">
      <w:pPr>
        <w:pStyle w:val="ListParagraph"/>
        <w:ind w:left="0" w:firstLine="567"/>
        <w:jc w:val="both"/>
        <w:rPr>
          <w:rFonts w:ascii="Arial" w:hAnsi="Arial" w:cs="Arial"/>
          <w:sz w:val="24"/>
          <w:szCs w:val="24"/>
        </w:rPr>
      </w:pPr>
      <w:r>
        <w:rPr>
          <w:rFonts w:ascii="Arial" w:hAnsi="Arial" w:cs="Arial"/>
          <w:sz w:val="24"/>
          <w:szCs w:val="24"/>
        </w:rPr>
        <w:t xml:space="preserve"> </w:t>
      </w:r>
      <w:r w:rsidRPr="002F1C02">
        <w:rPr>
          <w:rFonts w:ascii="Arial" w:hAnsi="Arial" w:cs="Arial"/>
          <w:sz w:val="24"/>
          <w:szCs w:val="24"/>
        </w:rPr>
        <w:t>Potpis ovlašćenog lica ____________________________________</w:t>
      </w:r>
    </w:p>
    <w:p w:rsidR="00A04364" w:rsidRDefault="00A04364" w:rsidP="00A04364">
      <w:pPr>
        <w:pStyle w:val="ListParagraph"/>
        <w:ind w:left="0" w:firstLine="567"/>
        <w:jc w:val="both"/>
        <w:rPr>
          <w:rFonts w:ascii="Arial" w:hAnsi="Arial" w:cs="Arial"/>
          <w:sz w:val="24"/>
          <w:szCs w:val="24"/>
        </w:rPr>
      </w:pPr>
    </w:p>
    <w:p w:rsidR="00A04364" w:rsidRDefault="00A04364" w:rsidP="00A04364">
      <w:pPr>
        <w:pStyle w:val="ListParagraph"/>
        <w:ind w:left="0" w:firstLine="567"/>
        <w:jc w:val="both"/>
        <w:rPr>
          <w:rFonts w:ascii="Arial" w:eastAsia="PMingLiU" w:hAnsi="Arial"/>
          <w:color w:val="000000"/>
          <w:sz w:val="24"/>
          <w:szCs w:val="24"/>
          <w:lang w:val="sv-SE" w:eastAsia="zh-TW"/>
        </w:rPr>
      </w:pPr>
      <w:r w:rsidRPr="002F1C02">
        <w:rPr>
          <w:rFonts w:ascii="Arial" w:hAnsi="Arial" w:cs="Arial"/>
          <w:sz w:val="24"/>
          <w:szCs w:val="24"/>
        </w:rPr>
        <w:t xml:space="preserve"> Datum i mjesto potpisivanja ___________________________________</w:t>
      </w:r>
    </w:p>
    <w:p w:rsidR="00A04364" w:rsidRPr="002F1C02" w:rsidRDefault="00A04364" w:rsidP="00A04364">
      <w:pPr>
        <w:rPr>
          <w:lang w:val="sv-SE" w:eastAsia="zh-TW"/>
        </w:rPr>
      </w:pPr>
    </w:p>
    <w:p w:rsidR="00A04364" w:rsidRDefault="00A04364" w:rsidP="00A04364">
      <w:pPr>
        <w:rPr>
          <w:lang w:val="sv-SE" w:eastAsia="zh-TW"/>
        </w:rPr>
      </w:pPr>
    </w:p>
    <w:p w:rsidR="00A04364" w:rsidRPr="002F1C02" w:rsidRDefault="00A04364" w:rsidP="00A04364">
      <w:pPr>
        <w:tabs>
          <w:tab w:val="left" w:pos="4155"/>
        </w:tabs>
        <w:rPr>
          <w:rFonts w:ascii="Arial" w:hAnsi="Arial" w:cs="Arial"/>
          <w:sz w:val="24"/>
          <w:szCs w:val="24"/>
          <w:lang w:val="sv-SE" w:eastAsia="zh-TW"/>
        </w:rPr>
      </w:pPr>
      <w:r>
        <w:rPr>
          <w:lang w:val="sv-SE" w:eastAsia="zh-TW"/>
        </w:rPr>
        <w:tab/>
      </w:r>
      <w:r w:rsidRPr="002F1C02">
        <w:rPr>
          <w:rFonts w:ascii="Arial" w:hAnsi="Arial" w:cs="Arial"/>
          <w:sz w:val="24"/>
          <w:szCs w:val="24"/>
          <w:lang w:val="sv-SE" w:eastAsia="zh-TW"/>
        </w:rPr>
        <w:t>MP</w:t>
      </w:r>
    </w:p>
    <w:p w:rsidR="00A04364" w:rsidRDefault="00A04364" w:rsidP="00A04364">
      <w:pPr>
        <w:tabs>
          <w:tab w:val="center" w:pos="4962"/>
          <w:tab w:val="right" w:pos="9639"/>
        </w:tabs>
        <w:spacing w:after="0" w:line="240" w:lineRule="auto"/>
        <w:jc w:val="both"/>
        <w:rPr>
          <w:rFonts w:ascii="Times New Roman" w:hAnsi="Times New Roman" w:cs="Times New Roman"/>
          <w:sz w:val="24"/>
          <w:szCs w:val="24"/>
          <w:lang w:val="sr-Latn-CS"/>
        </w:rPr>
      </w:pPr>
    </w:p>
    <w:p w:rsidR="00A04364" w:rsidRDefault="00A04364" w:rsidP="00A04364">
      <w:pPr>
        <w:tabs>
          <w:tab w:val="center" w:pos="4962"/>
          <w:tab w:val="right" w:pos="9639"/>
        </w:tabs>
        <w:spacing w:after="0" w:line="240" w:lineRule="auto"/>
        <w:jc w:val="both"/>
        <w:rPr>
          <w:rFonts w:ascii="Times New Roman" w:hAnsi="Times New Roman" w:cs="Times New Roman"/>
          <w:sz w:val="24"/>
          <w:szCs w:val="24"/>
          <w:lang w:val="sr-Latn-CS"/>
        </w:rPr>
      </w:pPr>
    </w:p>
    <w:p w:rsidR="00A04364" w:rsidRDefault="00A04364" w:rsidP="00A04364">
      <w:pPr>
        <w:tabs>
          <w:tab w:val="center" w:pos="4962"/>
          <w:tab w:val="right" w:pos="9639"/>
        </w:tabs>
        <w:spacing w:after="0" w:line="240" w:lineRule="auto"/>
        <w:jc w:val="both"/>
        <w:rPr>
          <w:rFonts w:ascii="Times New Roman" w:hAnsi="Times New Roman" w:cs="Times New Roman"/>
          <w:sz w:val="24"/>
          <w:szCs w:val="24"/>
          <w:lang w:val="sr-Latn-CS"/>
        </w:rPr>
      </w:pPr>
    </w:p>
    <w:p w:rsidR="00622378" w:rsidRPr="00852493" w:rsidRDefault="00622378" w:rsidP="00622378">
      <w:pPr>
        <w:tabs>
          <w:tab w:val="left" w:pos="1950"/>
        </w:tabs>
        <w:jc w:val="both"/>
        <w:rPr>
          <w:rFonts w:ascii="Times New Roman" w:hAnsi="Times New Roman" w:cs="Times New Roman"/>
          <w:b/>
          <w:bCs/>
          <w:color w:val="000000"/>
          <w:sz w:val="28"/>
          <w:szCs w:val="28"/>
        </w:rPr>
      </w:pPr>
    </w:p>
    <w:p w:rsidR="001179FE" w:rsidRDefault="001179FE" w:rsidP="00E60444">
      <w:pPr>
        <w:tabs>
          <w:tab w:val="center" w:pos="4962"/>
          <w:tab w:val="right" w:pos="9639"/>
        </w:tabs>
        <w:spacing w:after="0" w:line="240" w:lineRule="auto"/>
        <w:rPr>
          <w:rFonts w:ascii="Times New Roman" w:hAnsi="Times New Roman" w:cs="Times New Roman"/>
          <w:lang w:val="sr-Latn-CS"/>
        </w:rPr>
      </w:pPr>
    </w:p>
    <w:p w:rsidR="001179FE" w:rsidRDefault="001179FE" w:rsidP="00E60444">
      <w:pPr>
        <w:tabs>
          <w:tab w:val="center" w:pos="4962"/>
          <w:tab w:val="right" w:pos="9639"/>
        </w:tabs>
        <w:spacing w:after="0" w:line="240" w:lineRule="auto"/>
        <w:rPr>
          <w:rFonts w:ascii="Times New Roman" w:hAnsi="Times New Roman" w:cs="Times New Roman"/>
          <w:lang w:val="sr-Latn-CS"/>
        </w:rPr>
      </w:pPr>
    </w:p>
    <w:p w:rsidR="001179FE" w:rsidRDefault="001179FE" w:rsidP="00E60444">
      <w:pPr>
        <w:tabs>
          <w:tab w:val="center" w:pos="4962"/>
          <w:tab w:val="right" w:pos="9639"/>
        </w:tabs>
        <w:spacing w:after="0" w:line="240" w:lineRule="auto"/>
        <w:rPr>
          <w:rFonts w:ascii="Times New Roman" w:hAnsi="Times New Roman" w:cs="Times New Roman"/>
          <w:lang w:val="sr-Latn-CS"/>
        </w:rPr>
      </w:pPr>
    </w:p>
    <w:p w:rsidR="001179FE" w:rsidRDefault="001179FE" w:rsidP="00E60444">
      <w:pPr>
        <w:tabs>
          <w:tab w:val="center" w:pos="4962"/>
          <w:tab w:val="right" w:pos="9639"/>
        </w:tabs>
        <w:spacing w:after="0" w:line="240" w:lineRule="auto"/>
        <w:rPr>
          <w:rFonts w:ascii="Times New Roman" w:hAnsi="Times New Roman" w:cs="Times New Roman"/>
          <w:lang w:val="sr-Latn-CS"/>
        </w:rPr>
      </w:pPr>
    </w:p>
    <w:p w:rsidR="001179FE" w:rsidRDefault="001179FE" w:rsidP="00E60444">
      <w:pPr>
        <w:tabs>
          <w:tab w:val="center" w:pos="4962"/>
          <w:tab w:val="right" w:pos="9639"/>
        </w:tabs>
        <w:spacing w:after="0" w:line="240" w:lineRule="auto"/>
        <w:rPr>
          <w:rFonts w:ascii="Times New Roman" w:hAnsi="Times New Roman" w:cs="Times New Roman"/>
          <w:lang w:val="sr-Latn-CS"/>
        </w:rPr>
      </w:pPr>
    </w:p>
    <w:p w:rsidR="001179FE" w:rsidRDefault="001179FE" w:rsidP="00E60444">
      <w:pPr>
        <w:tabs>
          <w:tab w:val="center" w:pos="4962"/>
          <w:tab w:val="right" w:pos="9639"/>
        </w:tabs>
        <w:spacing w:after="0" w:line="240" w:lineRule="auto"/>
        <w:rPr>
          <w:rFonts w:ascii="Times New Roman" w:hAnsi="Times New Roman" w:cs="Times New Roman"/>
          <w:lang w:val="sr-Latn-CS"/>
        </w:rPr>
      </w:pPr>
    </w:p>
    <w:p w:rsidR="001179FE" w:rsidRDefault="001179FE" w:rsidP="00E60444">
      <w:pPr>
        <w:tabs>
          <w:tab w:val="center" w:pos="4962"/>
          <w:tab w:val="right" w:pos="9639"/>
        </w:tabs>
        <w:spacing w:after="0" w:line="240" w:lineRule="auto"/>
        <w:rPr>
          <w:rFonts w:ascii="Times New Roman" w:hAnsi="Times New Roman" w:cs="Times New Roman"/>
          <w:lang w:val="sr-Latn-CS"/>
        </w:rPr>
      </w:pPr>
    </w:p>
    <w:p w:rsidR="001179FE" w:rsidRDefault="001179FE" w:rsidP="00E60444">
      <w:pPr>
        <w:tabs>
          <w:tab w:val="center" w:pos="4962"/>
          <w:tab w:val="right" w:pos="9639"/>
        </w:tabs>
        <w:spacing w:after="0" w:line="240" w:lineRule="auto"/>
        <w:rPr>
          <w:rFonts w:ascii="Times New Roman" w:hAnsi="Times New Roman" w:cs="Times New Roman"/>
          <w:lang w:val="sr-Latn-CS"/>
        </w:rPr>
      </w:pPr>
    </w:p>
    <w:p w:rsidR="001179FE" w:rsidRDefault="001179FE" w:rsidP="00E60444">
      <w:pPr>
        <w:tabs>
          <w:tab w:val="center" w:pos="4962"/>
          <w:tab w:val="right" w:pos="9639"/>
        </w:tabs>
        <w:spacing w:after="0" w:line="240" w:lineRule="auto"/>
        <w:rPr>
          <w:rFonts w:ascii="Times New Roman" w:hAnsi="Times New Roman" w:cs="Times New Roman"/>
          <w:lang w:val="sr-Latn-CS"/>
        </w:rPr>
      </w:pPr>
    </w:p>
    <w:p w:rsidR="001179FE" w:rsidRDefault="001179FE" w:rsidP="00E60444">
      <w:pPr>
        <w:tabs>
          <w:tab w:val="center" w:pos="4962"/>
          <w:tab w:val="right" w:pos="9639"/>
        </w:tabs>
        <w:spacing w:after="0" w:line="240" w:lineRule="auto"/>
        <w:rPr>
          <w:rFonts w:ascii="Times New Roman" w:hAnsi="Times New Roman" w:cs="Times New Roman"/>
          <w:lang w:val="sr-Latn-CS"/>
        </w:rPr>
      </w:pPr>
    </w:p>
    <w:p w:rsidR="001179FE" w:rsidRDefault="001179FE" w:rsidP="00E60444">
      <w:pPr>
        <w:tabs>
          <w:tab w:val="center" w:pos="4962"/>
          <w:tab w:val="right" w:pos="9639"/>
        </w:tabs>
        <w:spacing w:after="0" w:line="240" w:lineRule="auto"/>
        <w:rPr>
          <w:rFonts w:ascii="Times New Roman" w:hAnsi="Times New Roman" w:cs="Times New Roman"/>
          <w:lang w:val="sr-Latn-CS"/>
        </w:rPr>
      </w:pPr>
    </w:p>
    <w:p w:rsidR="001179FE" w:rsidRDefault="001179FE" w:rsidP="00E60444">
      <w:pPr>
        <w:tabs>
          <w:tab w:val="center" w:pos="4962"/>
          <w:tab w:val="right" w:pos="9639"/>
        </w:tabs>
        <w:spacing w:after="0" w:line="240" w:lineRule="auto"/>
        <w:rPr>
          <w:rFonts w:ascii="Times New Roman" w:hAnsi="Times New Roman" w:cs="Times New Roman"/>
          <w:lang w:val="sr-Latn-CS"/>
        </w:rPr>
      </w:pPr>
    </w:p>
    <w:p w:rsidR="00CC2454" w:rsidRDefault="00CC2454" w:rsidP="00E60444">
      <w:pPr>
        <w:tabs>
          <w:tab w:val="center" w:pos="4962"/>
          <w:tab w:val="right" w:pos="9639"/>
        </w:tabs>
        <w:spacing w:after="0" w:line="240" w:lineRule="auto"/>
        <w:rPr>
          <w:rFonts w:ascii="Times New Roman" w:hAnsi="Times New Roman" w:cs="Times New Roman"/>
          <w:lang w:val="sr-Latn-CS"/>
        </w:rPr>
      </w:pPr>
    </w:p>
    <w:p w:rsidR="00CC2454" w:rsidRDefault="00CC2454" w:rsidP="00E60444">
      <w:pPr>
        <w:tabs>
          <w:tab w:val="center" w:pos="4962"/>
          <w:tab w:val="right" w:pos="9639"/>
        </w:tabs>
        <w:spacing w:after="0" w:line="240" w:lineRule="auto"/>
        <w:rPr>
          <w:rFonts w:ascii="Times New Roman" w:hAnsi="Times New Roman" w:cs="Times New Roman"/>
          <w:lang w:val="sr-Latn-CS"/>
        </w:rPr>
      </w:pPr>
    </w:p>
    <w:p w:rsidR="00CC2454" w:rsidRDefault="00CC2454" w:rsidP="00E60444">
      <w:pPr>
        <w:tabs>
          <w:tab w:val="center" w:pos="4962"/>
          <w:tab w:val="right" w:pos="9639"/>
        </w:tabs>
        <w:spacing w:after="0" w:line="240" w:lineRule="auto"/>
        <w:rPr>
          <w:rFonts w:ascii="Times New Roman" w:hAnsi="Times New Roman" w:cs="Times New Roman"/>
          <w:lang w:val="sr-Latn-CS"/>
        </w:rPr>
      </w:pPr>
    </w:p>
    <w:p w:rsidR="00CC2454" w:rsidRDefault="00CC2454" w:rsidP="00E60444">
      <w:pPr>
        <w:tabs>
          <w:tab w:val="center" w:pos="4962"/>
          <w:tab w:val="right" w:pos="9639"/>
        </w:tabs>
        <w:spacing w:after="0" w:line="240" w:lineRule="auto"/>
        <w:rPr>
          <w:rFonts w:ascii="Times New Roman" w:hAnsi="Times New Roman" w:cs="Times New Roman"/>
          <w:lang w:val="sr-Latn-CS"/>
        </w:rPr>
      </w:pPr>
    </w:p>
    <w:p w:rsidR="001179FE" w:rsidRDefault="001179FE" w:rsidP="00E60444">
      <w:pPr>
        <w:tabs>
          <w:tab w:val="center" w:pos="4962"/>
          <w:tab w:val="right" w:pos="9639"/>
        </w:tabs>
        <w:spacing w:after="0" w:line="240" w:lineRule="auto"/>
        <w:rPr>
          <w:rFonts w:ascii="Times New Roman" w:hAnsi="Times New Roman" w:cs="Times New Roman"/>
          <w:lang w:val="sr-Latn-CS"/>
        </w:rPr>
      </w:pPr>
    </w:p>
    <w:p w:rsidR="001179FE" w:rsidRPr="00B13705" w:rsidRDefault="001179FE" w:rsidP="00E60444">
      <w:pPr>
        <w:tabs>
          <w:tab w:val="center" w:pos="4962"/>
          <w:tab w:val="right" w:pos="9639"/>
        </w:tabs>
        <w:spacing w:after="0" w:line="240" w:lineRule="auto"/>
        <w:rPr>
          <w:rFonts w:ascii="Times New Roman" w:hAnsi="Times New Roman" w:cs="Times New Roman"/>
          <w:lang w:val="sr-Latn-CS"/>
        </w:rPr>
      </w:pPr>
    </w:p>
    <w:p w:rsidR="00F27575" w:rsidRPr="00C83766" w:rsidRDefault="00F27575" w:rsidP="00F27575">
      <w:pPr>
        <w:tabs>
          <w:tab w:val="center" w:pos="4962"/>
          <w:tab w:val="right" w:pos="9639"/>
        </w:tabs>
        <w:spacing w:after="0" w:line="240" w:lineRule="auto"/>
        <w:rPr>
          <w:rFonts w:ascii="Times New Roman" w:hAnsi="Times New Roman" w:cs="Times New Roman"/>
          <w:sz w:val="24"/>
          <w:szCs w:val="24"/>
          <w:lang w:val="sr-Latn-CS"/>
        </w:rPr>
      </w:pPr>
      <w:bookmarkStart w:id="7" w:name="_GoBack"/>
    </w:p>
    <w:p w:rsidR="00907A18" w:rsidRPr="00B13705" w:rsidRDefault="00907A18" w:rsidP="00907A18">
      <w:pPr>
        <w:tabs>
          <w:tab w:val="center" w:pos="4962"/>
          <w:tab w:val="right" w:pos="9639"/>
        </w:tabs>
        <w:spacing w:after="0" w:line="240" w:lineRule="auto"/>
        <w:rPr>
          <w:rFonts w:ascii="Times New Roman" w:hAnsi="Times New Roman" w:cs="Times New Roman"/>
          <w:b/>
          <w:sz w:val="24"/>
          <w:szCs w:val="24"/>
          <w:lang w:val="sr-Latn-CS"/>
        </w:rPr>
      </w:pPr>
      <w:r w:rsidRPr="00B13705">
        <w:rPr>
          <w:rFonts w:ascii="Times New Roman" w:hAnsi="Times New Roman" w:cs="Times New Roman"/>
          <w:b/>
          <w:sz w:val="24"/>
          <w:szCs w:val="24"/>
          <w:lang w:val="sr-Latn-CS"/>
        </w:rPr>
        <w:t xml:space="preserve">Sekretarijat za imovinu, zastupanje          </w:t>
      </w:r>
      <w:r>
        <w:rPr>
          <w:rFonts w:ascii="Times New Roman" w:hAnsi="Times New Roman" w:cs="Times New Roman"/>
          <w:b/>
          <w:sz w:val="24"/>
          <w:szCs w:val="24"/>
          <w:lang w:val="sr-Latn-CS"/>
        </w:rPr>
        <w:t xml:space="preserve">                           </w:t>
      </w:r>
      <w:r w:rsidRPr="00B13705">
        <w:rPr>
          <w:rFonts w:ascii="Times New Roman" w:hAnsi="Times New Roman" w:cs="Times New Roman"/>
          <w:b/>
          <w:sz w:val="24"/>
          <w:szCs w:val="24"/>
          <w:lang w:val="sr-Latn-CS"/>
        </w:rPr>
        <w:t>Sekretarijat za uređenje prostora</w:t>
      </w:r>
    </w:p>
    <w:p w:rsidR="00907A18" w:rsidRPr="00B13705" w:rsidRDefault="00907A18" w:rsidP="00907A18">
      <w:pPr>
        <w:tabs>
          <w:tab w:val="center" w:pos="4962"/>
          <w:tab w:val="right" w:pos="9639"/>
        </w:tabs>
        <w:spacing w:after="0" w:line="240" w:lineRule="auto"/>
        <w:rPr>
          <w:rFonts w:ascii="Times New Roman" w:hAnsi="Times New Roman" w:cs="Times New Roman"/>
          <w:b/>
          <w:sz w:val="24"/>
          <w:szCs w:val="24"/>
          <w:lang w:val="sr-Latn-CS"/>
        </w:rPr>
      </w:pPr>
      <w:r w:rsidRPr="00B13705">
        <w:rPr>
          <w:rFonts w:ascii="Times New Roman" w:hAnsi="Times New Roman" w:cs="Times New Roman"/>
          <w:b/>
          <w:sz w:val="24"/>
          <w:szCs w:val="24"/>
          <w:lang w:val="sr-Latn-CS"/>
        </w:rPr>
        <w:t xml:space="preserve">           i investicije </w:t>
      </w:r>
    </w:p>
    <w:p w:rsidR="00907A18" w:rsidRPr="00B13705" w:rsidRDefault="00907A18" w:rsidP="00907A18">
      <w:pPr>
        <w:tabs>
          <w:tab w:val="center" w:pos="4962"/>
          <w:tab w:val="right" w:pos="9639"/>
        </w:tabs>
        <w:autoSpaceDE w:val="0"/>
        <w:autoSpaceDN w:val="0"/>
        <w:adjustRightInd w:val="0"/>
        <w:spacing w:after="0" w:line="240" w:lineRule="auto"/>
        <w:rPr>
          <w:rFonts w:ascii="Times New Roman" w:hAnsi="Times New Roman" w:cs="Times New Roman"/>
          <w:b/>
          <w:sz w:val="24"/>
          <w:szCs w:val="24"/>
          <w:lang w:val="sr-Latn-CS"/>
        </w:rPr>
      </w:pPr>
      <w:r w:rsidRPr="00B13705">
        <w:rPr>
          <w:rFonts w:ascii="Times New Roman" w:hAnsi="Times New Roman" w:cs="Times New Roman"/>
          <w:b/>
          <w:sz w:val="24"/>
          <w:szCs w:val="24"/>
          <w:lang w:val="sr-Latn-CS"/>
        </w:rPr>
        <w:t xml:space="preserve">Službenik za javne nabavke </w:t>
      </w:r>
      <w:r w:rsidRPr="00B13705">
        <w:rPr>
          <w:rFonts w:ascii="Times New Roman" w:hAnsi="Times New Roman" w:cs="Times New Roman"/>
          <w:b/>
          <w:sz w:val="24"/>
          <w:szCs w:val="24"/>
          <w:lang w:val="sr-Latn-CS"/>
        </w:rPr>
        <w:tab/>
        <w:t xml:space="preserve">                                                                   Sekretar</w:t>
      </w:r>
    </w:p>
    <w:p w:rsidR="00907A18" w:rsidRPr="00C83766" w:rsidRDefault="00907A18" w:rsidP="00907A18">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p>
    <w:p w:rsidR="00907A18" w:rsidRDefault="00907A18" w:rsidP="00907A18">
      <w:pPr>
        <w:tabs>
          <w:tab w:val="left" w:pos="6315"/>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       Emin Brkanović</w:t>
      </w:r>
      <w:r>
        <w:rPr>
          <w:rFonts w:ascii="Times New Roman" w:hAnsi="Times New Roman" w:cs="Times New Roman"/>
          <w:sz w:val="24"/>
          <w:szCs w:val="24"/>
          <w:lang w:val="sr-Latn-CS"/>
        </w:rPr>
        <w:tab/>
        <w:t xml:space="preserve">     Suzana Crnovršanin</w:t>
      </w:r>
    </w:p>
    <w:p w:rsidR="00907A18" w:rsidRDefault="00907A18" w:rsidP="00907A18">
      <w:pPr>
        <w:tabs>
          <w:tab w:val="left" w:pos="6315"/>
        </w:tabs>
        <w:autoSpaceDE w:val="0"/>
        <w:autoSpaceDN w:val="0"/>
        <w:adjustRightInd w:val="0"/>
        <w:spacing w:after="0" w:line="240" w:lineRule="auto"/>
        <w:rPr>
          <w:rFonts w:ascii="Times New Roman" w:hAnsi="Times New Roman" w:cs="Times New Roman"/>
          <w:sz w:val="24"/>
          <w:szCs w:val="24"/>
          <w:lang w:val="sr-Latn-CS"/>
        </w:rPr>
      </w:pPr>
    </w:p>
    <w:p w:rsidR="00907A18" w:rsidRPr="00C83766" w:rsidRDefault="00907A18" w:rsidP="00907A18">
      <w:pPr>
        <w:tabs>
          <w:tab w:val="left" w:pos="6315"/>
        </w:tabs>
        <w:autoSpaceDE w:val="0"/>
        <w:autoSpaceDN w:val="0"/>
        <w:adjustRightInd w:val="0"/>
        <w:spacing w:after="0" w:line="240" w:lineRule="auto"/>
        <w:rPr>
          <w:rFonts w:ascii="Times New Roman" w:hAnsi="Times New Roman" w:cs="Times New Roman"/>
          <w:sz w:val="24"/>
          <w:szCs w:val="24"/>
          <w:lang w:val="sr-Latn-CS"/>
        </w:rPr>
      </w:pPr>
    </w:p>
    <w:p w:rsidR="00907A18" w:rsidRPr="00C83766" w:rsidRDefault="00907A18" w:rsidP="00907A18">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r w:rsidRPr="00C83766">
        <w:rPr>
          <w:rFonts w:ascii="Times New Roman" w:hAnsi="Times New Roman" w:cs="Times New Roman"/>
          <w:sz w:val="24"/>
          <w:szCs w:val="24"/>
          <w:lang w:val="sr-Latn-CS"/>
        </w:rPr>
        <w:t>______________________</w:t>
      </w:r>
      <w:r w:rsidRPr="00C83766">
        <w:rPr>
          <w:rFonts w:ascii="Times New Roman" w:hAnsi="Times New Roman" w:cs="Times New Roman"/>
          <w:sz w:val="24"/>
          <w:szCs w:val="24"/>
          <w:lang w:val="sr-Latn-CS"/>
        </w:rPr>
        <w:tab/>
        <w:t xml:space="preserve"> M.P.            </w:t>
      </w:r>
      <w:r w:rsidRPr="00C83766">
        <w:rPr>
          <w:rFonts w:ascii="Times New Roman" w:hAnsi="Times New Roman" w:cs="Times New Roman"/>
          <w:sz w:val="24"/>
          <w:szCs w:val="24"/>
          <w:lang w:val="sr-Latn-CS"/>
        </w:rPr>
        <w:tab/>
        <w:t xml:space="preserve">______________________________    </w:t>
      </w:r>
    </w:p>
    <w:p w:rsidR="00907A18" w:rsidRDefault="00907A18" w:rsidP="00907A18">
      <w:pPr>
        <w:spacing w:after="0"/>
        <w:jc w:val="both"/>
        <w:rPr>
          <w:rFonts w:ascii="Times New Roman" w:hAnsi="Times New Roman" w:cs="Times New Roman"/>
          <w:sz w:val="24"/>
          <w:szCs w:val="24"/>
        </w:rPr>
      </w:pPr>
    </w:p>
    <w:p w:rsidR="00907A18" w:rsidRDefault="00907A18" w:rsidP="00907A18"/>
    <w:p w:rsidR="00F27575" w:rsidRDefault="00F27575" w:rsidP="00F27575">
      <w:pPr>
        <w:tabs>
          <w:tab w:val="center" w:pos="4962"/>
          <w:tab w:val="right" w:pos="9639"/>
        </w:tabs>
        <w:autoSpaceDE w:val="0"/>
        <w:autoSpaceDN w:val="0"/>
        <w:adjustRightInd w:val="0"/>
        <w:spacing w:after="0" w:line="240" w:lineRule="auto"/>
      </w:pPr>
    </w:p>
    <w:bookmarkEnd w:id="7"/>
    <w:p w:rsidR="00D11BFA" w:rsidRDefault="00D11BFA" w:rsidP="00F27575">
      <w:pPr>
        <w:tabs>
          <w:tab w:val="center" w:pos="4962"/>
          <w:tab w:val="right" w:pos="9639"/>
        </w:tabs>
        <w:spacing w:after="0" w:line="240" w:lineRule="auto"/>
      </w:pPr>
    </w:p>
    <w:sectPr w:rsidR="00D11BFA" w:rsidSect="00D617C6">
      <w:footerReference w:type="default" r:id="rId10"/>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A27" w:rsidRDefault="00D57A27" w:rsidP="001179FE">
      <w:pPr>
        <w:spacing w:after="0" w:line="240" w:lineRule="auto"/>
      </w:pPr>
      <w:r>
        <w:separator/>
      </w:r>
    </w:p>
  </w:endnote>
  <w:endnote w:type="continuationSeparator" w:id="0">
    <w:p w:rsidR="00D57A27" w:rsidRDefault="00D57A27" w:rsidP="0011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5704"/>
      <w:docPartObj>
        <w:docPartGallery w:val="Page Numbers (Bottom of Page)"/>
        <w:docPartUnique/>
      </w:docPartObj>
    </w:sdtPr>
    <w:sdtEndPr/>
    <w:sdtContent>
      <w:p w:rsidR="009F524D" w:rsidRDefault="0040334B">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rsidR="009F524D" w:rsidRDefault="009F5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A27" w:rsidRDefault="00D57A27" w:rsidP="001179FE">
      <w:pPr>
        <w:spacing w:after="0" w:line="240" w:lineRule="auto"/>
      </w:pPr>
      <w:r>
        <w:separator/>
      </w:r>
    </w:p>
  </w:footnote>
  <w:footnote w:type="continuationSeparator" w:id="0">
    <w:p w:rsidR="00D57A27" w:rsidRDefault="00D57A27" w:rsidP="001179FE">
      <w:pPr>
        <w:spacing w:after="0" w:line="240" w:lineRule="auto"/>
      </w:pPr>
      <w:r>
        <w:continuationSeparator/>
      </w:r>
    </w:p>
  </w:footnote>
  <w:footnote w:id="1">
    <w:p w:rsidR="009F524D" w:rsidRPr="007E1F59" w:rsidRDefault="009F524D" w:rsidP="001179F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9F524D" w:rsidRDefault="009F524D" w:rsidP="001179FE">
      <w:pPr>
        <w:pStyle w:val="FootnoteText"/>
        <w:rPr>
          <w:rFonts w:cs="Times New Roman"/>
        </w:rPr>
      </w:pPr>
    </w:p>
  </w:footnote>
  <w:footnote w:id="2">
    <w:p w:rsidR="009F524D" w:rsidRPr="00FA6401" w:rsidRDefault="009F524D" w:rsidP="00CC5141">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Izjavu</w:t>
      </w:r>
      <w:proofErr w:type="spellEnd"/>
      <w:r w:rsidRPr="007E1F59">
        <w:rPr>
          <w:rFonts w:ascii="Times New Roman" w:hAnsi="Times New Roman" w:cs="Times New Roman"/>
          <w:sz w:val="16"/>
          <w:szCs w:val="16"/>
        </w:rPr>
        <w:t xml:space="preserve"> o </w:t>
      </w:r>
      <w:proofErr w:type="spellStart"/>
      <w:r w:rsidRPr="007E1F59">
        <w:rPr>
          <w:rFonts w:ascii="Times New Roman" w:hAnsi="Times New Roman" w:cs="Times New Roman"/>
          <w:sz w:val="16"/>
          <w:szCs w:val="16"/>
        </w:rPr>
        <w:t>nepostojanju</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sukoba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interesa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kod</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podnosioca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podizvođača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ili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posebno</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dostaviti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člana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w:t>
      </w:r>
      <w:proofErr w:type="spellStart"/>
      <w:r w:rsidRPr="007E1F59">
        <w:rPr>
          <w:rFonts w:ascii="Times New Roman" w:hAnsi="Times New Roman" w:cs="Times New Roman"/>
          <w:sz w:val="16"/>
          <w:szCs w:val="16"/>
        </w:rPr>
        <w:t>podizvođača</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40B1BC"/>
    <w:lvl w:ilvl="0">
      <w:numFmt w:val="bullet"/>
      <w:lvlText w:val="*"/>
      <w:lvlJc w:val="left"/>
    </w:lvl>
  </w:abstractNum>
  <w:abstractNum w:abstractNumId="1">
    <w:nsid w:val="10861720"/>
    <w:multiLevelType w:val="singleLevel"/>
    <w:tmpl w:val="A3FA3B9A"/>
    <w:lvl w:ilvl="0">
      <w:start w:val="1"/>
      <w:numFmt w:val="decimal"/>
      <w:lvlText w:val="4.1.%1."/>
      <w:legacy w:legacy="1" w:legacySpace="0" w:legacyIndent="1044"/>
      <w:lvlJc w:val="left"/>
      <w:rPr>
        <w:rFonts w:ascii="Cambria" w:hAnsi="Cambria" w:hint="default"/>
      </w:rPr>
    </w:lvl>
  </w:abstractNum>
  <w:abstractNum w:abstractNumId="2">
    <w:nsid w:val="189A0CBB"/>
    <w:multiLevelType w:val="singleLevel"/>
    <w:tmpl w:val="FA94995A"/>
    <w:lvl w:ilvl="0">
      <w:start w:val="1"/>
      <w:numFmt w:val="decimal"/>
      <w:lvlText w:val="%1."/>
      <w:legacy w:legacy="1" w:legacySpace="0" w:legacyIndent="338"/>
      <w:lvlJc w:val="left"/>
      <w:rPr>
        <w:rFonts w:ascii="Cambria" w:hAnsi="Cambria" w:hint="default"/>
      </w:rPr>
    </w:lvl>
  </w:abstractNum>
  <w:abstractNum w:abstractNumId="3">
    <w:nsid w:val="3AB2000B"/>
    <w:multiLevelType w:val="singleLevel"/>
    <w:tmpl w:val="A7026C74"/>
    <w:lvl w:ilvl="0">
      <w:start w:val="3"/>
      <w:numFmt w:val="decimal"/>
      <w:lvlText w:val="%1."/>
      <w:legacy w:legacy="1" w:legacySpace="0" w:legacyIndent="360"/>
      <w:lvlJc w:val="left"/>
      <w:rPr>
        <w:rFonts w:ascii="Cambria" w:hAnsi="Cambria" w:hint="default"/>
      </w:rPr>
    </w:lvl>
  </w:abstractNum>
  <w:abstractNum w:abstractNumId="4">
    <w:nsid w:val="5CE920A2"/>
    <w:multiLevelType w:val="singleLevel"/>
    <w:tmpl w:val="5824F570"/>
    <w:lvl w:ilvl="0">
      <w:start w:val="1"/>
      <w:numFmt w:val="decimal"/>
      <w:lvlText w:val="%1."/>
      <w:legacy w:legacy="1" w:legacySpace="0" w:legacyIndent="360"/>
      <w:lvlJc w:val="left"/>
      <w:rPr>
        <w:rFonts w:ascii="Cambria" w:hAnsi="Cambria" w:hint="default"/>
      </w:rPr>
    </w:lvl>
  </w:abstractNum>
  <w:abstractNum w:abstractNumId="5">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9A20ED1"/>
    <w:multiLevelType w:val="singleLevel"/>
    <w:tmpl w:val="34609D56"/>
    <w:lvl w:ilvl="0">
      <w:start w:val="5"/>
      <w:numFmt w:val="decimal"/>
      <w:lvlText w:val="%1."/>
      <w:legacy w:legacy="1" w:legacySpace="0" w:legacyIndent="360"/>
      <w:lvlJc w:val="left"/>
      <w:rPr>
        <w:rFonts w:ascii="Cambria" w:hAnsi="Cambria" w:hint="default"/>
      </w:rPr>
    </w:lvl>
  </w:abstractNum>
  <w:num w:numId="1">
    <w:abstractNumId w:val="6"/>
  </w:num>
  <w:num w:numId="2">
    <w:abstractNumId w:val="5"/>
  </w:num>
  <w:num w:numId="3">
    <w:abstractNumId w:val="2"/>
  </w:num>
  <w:num w:numId="4">
    <w:abstractNumId w:val="0"/>
    <w:lvlOverride w:ilvl="0">
      <w:lvl w:ilvl="0">
        <w:start w:val="65535"/>
        <w:numFmt w:val="bullet"/>
        <w:lvlText w:val="•"/>
        <w:legacy w:legacy="1" w:legacySpace="0" w:legacyIndent="346"/>
        <w:lvlJc w:val="left"/>
        <w:rPr>
          <w:rFonts w:ascii="Cambria" w:hAnsi="Cambria" w:hint="default"/>
        </w:rPr>
      </w:lvl>
    </w:lvlOverride>
  </w:num>
  <w:num w:numId="5">
    <w:abstractNumId w:val="0"/>
    <w:lvlOverride w:ilvl="0">
      <w:lvl w:ilvl="0">
        <w:start w:val="65535"/>
        <w:numFmt w:val="bullet"/>
        <w:lvlText w:val="•"/>
        <w:legacy w:legacy="1" w:legacySpace="0" w:legacyIndent="461"/>
        <w:lvlJc w:val="left"/>
        <w:rPr>
          <w:rFonts w:ascii="Cambria" w:hAnsi="Cambria" w:hint="default"/>
        </w:rPr>
      </w:lvl>
    </w:lvlOverride>
  </w:num>
  <w:num w:numId="6">
    <w:abstractNumId w:val="4"/>
  </w:num>
  <w:num w:numId="7">
    <w:abstractNumId w:val="3"/>
  </w:num>
  <w:num w:numId="8">
    <w:abstractNumId w:val="1"/>
  </w:num>
  <w:num w:numId="9">
    <w:abstractNumId w:val="7"/>
  </w:num>
  <w:num w:numId="10">
    <w:abstractNumId w:val="0"/>
    <w:lvlOverride w:ilvl="0">
      <w:lvl w:ilvl="0">
        <w:start w:val="65535"/>
        <w:numFmt w:val="bullet"/>
        <w:lvlText w:val="•"/>
        <w:legacy w:legacy="1" w:legacySpace="0" w:legacyIndent="468"/>
        <w:lvlJc w:val="left"/>
        <w:rPr>
          <w:rFonts w:ascii="Cambria" w:hAnsi="Cambria" w:hint="default"/>
        </w:rPr>
      </w:lvl>
    </w:lvlOverride>
  </w:num>
  <w:num w:numId="11">
    <w:abstractNumId w:val="0"/>
    <w:lvlOverride w:ilvl="0">
      <w:lvl w:ilvl="0">
        <w:start w:val="65535"/>
        <w:numFmt w:val="bullet"/>
        <w:lvlText w:val="•"/>
        <w:legacy w:legacy="1" w:legacySpace="0" w:legacyIndent="353"/>
        <w:lvlJc w:val="left"/>
        <w:rPr>
          <w:rFonts w:ascii="Cambria" w:hAnsi="Cambri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60444"/>
    <w:rsid w:val="000027CA"/>
    <w:rsid w:val="000043F9"/>
    <w:rsid w:val="000B6B3E"/>
    <w:rsid w:val="000F5190"/>
    <w:rsid w:val="001179FE"/>
    <w:rsid w:val="00123AE6"/>
    <w:rsid w:val="001407CC"/>
    <w:rsid w:val="00280EA2"/>
    <w:rsid w:val="00284E39"/>
    <w:rsid w:val="0040334B"/>
    <w:rsid w:val="00457E68"/>
    <w:rsid w:val="0048152F"/>
    <w:rsid w:val="004B72B4"/>
    <w:rsid w:val="004D184B"/>
    <w:rsid w:val="004F1867"/>
    <w:rsid w:val="00537DFE"/>
    <w:rsid w:val="00541BC7"/>
    <w:rsid w:val="005F6BE1"/>
    <w:rsid w:val="00615F7D"/>
    <w:rsid w:val="006166DD"/>
    <w:rsid w:val="00622378"/>
    <w:rsid w:val="0066150B"/>
    <w:rsid w:val="006E1757"/>
    <w:rsid w:val="00717149"/>
    <w:rsid w:val="00730881"/>
    <w:rsid w:val="00731A98"/>
    <w:rsid w:val="007727D9"/>
    <w:rsid w:val="007A3753"/>
    <w:rsid w:val="007B5B07"/>
    <w:rsid w:val="007F07FA"/>
    <w:rsid w:val="008475DA"/>
    <w:rsid w:val="00867DA1"/>
    <w:rsid w:val="008B157E"/>
    <w:rsid w:val="008B67C2"/>
    <w:rsid w:val="00907A18"/>
    <w:rsid w:val="009509B7"/>
    <w:rsid w:val="009669E3"/>
    <w:rsid w:val="009D0D65"/>
    <w:rsid w:val="009F1BB6"/>
    <w:rsid w:val="009F524D"/>
    <w:rsid w:val="00A04364"/>
    <w:rsid w:val="00A931A4"/>
    <w:rsid w:val="00B13705"/>
    <w:rsid w:val="00BD4746"/>
    <w:rsid w:val="00BE0356"/>
    <w:rsid w:val="00C34E50"/>
    <w:rsid w:val="00C35AE7"/>
    <w:rsid w:val="00C563D5"/>
    <w:rsid w:val="00C86FA7"/>
    <w:rsid w:val="00C9297A"/>
    <w:rsid w:val="00CC2454"/>
    <w:rsid w:val="00CC5141"/>
    <w:rsid w:val="00D11BFA"/>
    <w:rsid w:val="00D23A6D"/>
    <w:rsid w:val="00D57A27"/>
    <w:rsid w:val="00D617C6"/>
    <w:rsid w:val="00D84630"/>
    <w:rsid w:val="00E209CB"/>
    <w:rsid w:val="00E24141"/>
    <w:rsid w:val="00E35D4C"/>
    <w:rsid w:val="00E60444"/>
    <w:rsid w:val="00E81292"/>
    <w:rsid w:val="00F0794A"/>
    <w:rsid w:val="00F21FC3"/>
    <w:rsid w:val="00F27575"/>
    <w:rsid w:val="00F435CF"/>
    <w:rsid w:val="00FE7B2E"/>
    <w:rsid w:val="00FF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444"/>
    <w:pPr>
      <w:spacing w:after="160" w:line="259" w:lineRule="auto"/>
    </w:pPr>
  </w:style>
  <w:style w:type="paragraph" w:styleId="Heading1">
    <w:name w:val="heading 1"/>
    <w:basedOn w:val="Normal"/>
    <w:next w:val="Normal"/>
    <w:link w:val="Heading1Char"/>
    <w:uiPriority w:val="9"/>
    <w:qFormat/>
    <w:rsid w:val="00117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17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E60444"/>
    <w:pPr>
      <w:keepNext/>
      <w:spacing w:after="0" w:line="240" w:lineRule="auto"/>
      <w:jc w:val="center"/>
      <w:outlineLvl w:val="2"/>
    </w:pPr>
    <w:rPr>
      <w:rFonts w:ascii="Times New Roman" w:eastAsia="PMingLiU"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E60444"/>
    <w:rPr>
      <w:rFonts w:ascii="Times New Roman" w:eastAsia="PMingLiU" w:hAnsi="Times New Roman" w:cs="Times New Roman"/>
      <w:sz w:val="24"/>
      <w:szCs w:val="20"/>
    </w:rPr>
  </w:style>
  <w:style w:type="paragraph" w:styleId="Caption">
    <w:name w:val="caption"/>
    <w:basedOn w:val="Normal"/>
    <w:next w:val="Normal"/>
    <w:uiPriority w:val="99"/>
    <w:qFormat/>
    <w:rsid w:val="00E60444"/>
    <w:pPr>
      <w:spacing w:after="0" w:line="240" w:lineRule="auto"/>
      <w:jc w:val="center"/>
    </w:pPr>
    <w:rPr>
      <w:rFonts w:ascii="Times New Roman" w:eastAsia="PMingLiU" w:hAnsi="Times New Roman" w:cs="Times New Roman"/>
      <w:sz w:val="24"/>
      <w:szCs w:val="20"/>
      <w:lang w:val="fr-CA"/>
    </w:rPr>
  </w:style>
  <w:style w:type="paragraph" w:styleId="ListParagraph">
    <w:name w:val="List Paragraph"/>
    <w:basedOn w:val="Normal"/>
    <w:uiPriority w:val="99"/>
    <w:qFormat/>
    <w:rsid w:val="006E1757"/>
    <w:pPr>
      <w:spacing w:before="96" w:after="120" w:line="360" w:lineRule="atLeast"/>
      <w:ind w:left="720"/>
    </w:pPr>
    <w:rPr>
      <w:rFonts w:ascii="Calibri" w:eastAsia="Calibri" w:hAnsi="Calibri" w:cs="Calibri"/>
      <w:lang w:val="sr-Latn-CS"/>
    </w:rPr>
  </w:style>
  <w:style w:type="character" w:customStyle="1" w:styleId="apple-converted-space">
    <w:name w:val="apple-converted-space"/>
    <w:basedOn w:val="DefaultParagraphFont"/>
    <w:uiPriority w:val="99"/>
    <w:rsid w:val="00D84630"/>
  </w:style>
  <w:style w:type="character" w:customStyle="1" w:styleId="Heading1Char">
    <w:name w:val="Heading 1 Char"/>
    <w:basedOn w:val="DefaultParagraphFont"/>
    <w:link w:val="Heading1"/>
    <w:uiPriority w:val="9"/>
    <w:rsid w:val="001179FE"/>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99"/>
    <w:qFormat/>
    <w:rsid w:val="001179FE"/>
    <w:pPr>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1179FE"/>
    <w:rPr>
      <w:rFonts w:ascii="Cambria" w:eastAsia="Times New Roman" w:hAnsi="Cambria" w:cs="Cambria"/>
      <w:i/>
      <w:iCs/>
      <w:color w:val="4F81BD"/>
      <w:spacing w:val="15"/>
      <w:sz w:val="24"/>
      <w:szCs w:val="24"/>
      <w:lang w:eastAsia="zh-TW"/>
    </w:rPr>
  </w:style>
  <w:style w:type="character" w:customStyle="1" w:styleId="Heading2Char">
    <w:name w:val="Heading 2 Char"/>
    <w:basedOn w:val="DefaultParagraphFont"/>
    <w:link w:val="Heading2"/>
    <w:uiPriority w:val="9"/>
    <w:semiHidden/>
    <w:rsid w:val="001179FE"/>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rsid w:val="001179FE"/>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1179FE"/>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1179FE"/>
    <w:rPr>
      <w:vertAlign w:val="superscript"/>
    </w:rPr>
  </w:style>
  <w:style w:type="paragraph" w:customStyle="1" w:styleId="Style3">
    <w:name w:val="Style3"/>
    <w:basedOn w:val="Normal"/>
    <w:uiPriority w:val="99"/>
    <w:rsid w:val="00CC5141"/>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basedOn w:val="DefaultParagraphFont"/>
    <w:uiPriority w:val="99"/>
    <w:qFormat/>
    <w:rsid w:val="00CC5141"/>
    <w:rPr>
      <w:i/>
      <w:iCs/>
      <w:color w:val="808080"/>
    </w:rPr>
  </w:style>
  <w:style w:type="paragraph" w:styleId="PlainText">
    <w:name w:val="Plain Text"/>
    <w:basedOn w:val="Normal"/>
    <w:link w:val="PlainTextChar"/>
    <w:uiPriority w:val="99"/>
    <w:rsid w:val="00867DA1"/>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867DA1"/>
    <w:rPr>
      <w:rFonts w:ascii="Courier New" w:eastAsia="PMingLiU" w:hAnsi="Courier New" w:cs="Courier New"/>
      <w:sz w:val="20"/>
      <w:szCs w:val="20"/>
      <w:lang w:val="fr-FR"/>
    </w:rPr>
  </w:style>
  <w:style w:type="paragraph" w:customStyle="1" w:styleId="1tekst">
    <w:name w:val="1tekst"/>
    <w:basedOn w:val="Normal"/>
    <w:uiPriority w:val="99"/>
    <w:rsid w:val="00867DA1"/>
    <w:pPr>
      <w:spacing w:before="100" w:beforeAutospacing="1" w:after="100" w:afterAutospacing="1" w:line="240" w:lineRule="auto"/>
      <w:ind w:firstLine="240"/>
      <w:jc w:val="both"/>
    </w:pPr>
    <w:rPr>
      <w:rFonts w:ascii="Arial" w:eastAsia="Arial Unicode MS" w:hAnsi="Arial" w:cs="Arial"/>
      <w:sz w:val="20"/>
      <w:szCs w:val="20"/>
    </w:rPr>
  </w:style>
  <w:style w:type="paragraph" w:styleId="NoSpacing">
    <w:name w:val="No Spacing"/>
    <w:uiPriority w:val="99"/>
    <w:qFormat/>
    <w:rsid w:val="00622378"/>
    <w:pPr>
      <w:spacing w:after="0" w:line="240" w:lineRule="auto"/>
    </w:pPr>
    <w:rPr>
      <w:rFonts w:ascii="Calibri" w:eastAsia="Calibri" w:hAnsi="Calibri" w:cs="Calibri"/>
      <w:sz w:val="24"/>
      <w:szCs w:val="24"/>
    </w:rPr>
  </w:style>
  <w:style w:type="paragraph" w:styleId="Header">
    <w:name w:val="header"/>
    <w:basedOn w:val="Normal"/>
    <w:link w:val="HeaderChar"/>
    <w:uiPriority w:val="99"/>
    <w:unhideWhenUsed/>
    <w:rsid w:val="009D0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D65"/>
  </w:style>
  <w:style w:type="paragraph" w:styleId="Footer">
    <w:name w:val="footer"/>
    <w:basedOn w:val="Normal"/>
    <w:link w:val="FooterChar"/>
    <w:uiPriority w:val="99"/>
    <w:unhideWhenUsed/>
    <w:rsid w:val="009D0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D65"/>
  </w:style>
  <w:style w:type="paragraph" w:customStyle="1" w:styleId="Style7">
    <w:name w:val="Style7"/>
    <w:basedOn w:val="Normal"/>
    <w:uiPriority w:val="99"/>
    <w:rsid w:val="00A931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A931A4"/>
    <w:pPr>
      <w:widowControl w:val="0"/>
      <w:autoSpaceDE w:val="0"/>
      <w:autoSpaceDN w:val="0"/>
      <w:adjustRightInd w:val="0"/>
      <w:spacing w:after="0" w:line="278" w:lineRule="exact"/>
      <w:ind w:firstLine="706"/>
      <w:jc w:val="both"/>
    </w:pPr>
    <w:rPr>
      <w:rFonts w:ascii="Times New Roman" w:eastAsia="Times New Roman" w:hAnsi="Times New Roman" w:cs="Times New Roman"/>
      <w:sz w:val="24"/>
      <w:szCs w:val="24"/>
    </w:rPr>
  </w:style>
  <w:style w:type="paragraph" w:customStyle="1" w:styleId="Style9">
    <w:name w:val="Style9"/>
    <w:basedOn w:val="Normal"/>
    <w:uiPriority w:val="99"/>
    <w:rsid w:val="00A931A4"/>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11">
    <w:name w:val="Style11"/>
    <w:basedOn w:val="Normal"/>
    <w:uiPriority w:val="99"/>
    <w:rsid w:val="00A931A4"/>
    <w:pPr>
      <w:widowControl w:val="0"/>
      <w:autoSpaceDE w:val="0"/>
      <w:autoSpaceDN w:val="0"/>
      <w:adjustRightInd w:val="0"/>
      <w:spacing w:after="0" w:line="317" w:lineRule="exact"/>
      <w:ind w:hanging="338"/>
    </w:pPr>
    <w:rPr>
      <w:rFonts w:ascii="Times New Roman" w:eastAsia="Times New Roman" w:hAnsi="Times New Roman" w:cs="Times New Roman"/>
      <w:sz w:val="24"/>
      <w:szCs w:val="24"/>
    </w:rPr>
  </w:style>
  <w:style w:type="paragraph" w:customStyle="1" w:styleId="Style12">
    <w:name w:val="Style12"/>
    <w:basedOn w:val="Normal"/>
    <w:uiPriority w:val="99"/>
    <w:rsid w:val="00A931A4"/>
    <w:pPr>
      <w:widowControl w:val="0"/>
      <w:autoSpaceDE w:val="0"/>
      <w:autoSpaceDN w:val="0"/>
      <w:adjustRightInd w:val="0"/>
      <w:spacing w:after="0" w:line="302" w:lineRule="exact"/>
      <w:ind w:hanging="346"/>
      <w:jc w:val="both"/>
    </w:pPr>
    <w:rPr>
      <w:rFonts w:ascii="Times New Roman" w:eastAsia="Times New Roman" w:hAnsi="Times New Roman" w:cs="Times New Roman"/>
      <w:sz w:val="24"/>
      <w:szCs w:val="24"/>
    </w:rPr>
  </w:style>
  <w:style w:type="paragraph" w:customStyle="1" w:styleId="Style13">
    <w:name w:val="Style13"/>
    <w:basedOn w:val="Normal"/>
    <w:uiPriority w:val="99"/>
    <w:rsid w:val="00A931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Normal"/>
    <w:uiPriority w:val="99"/>
    <w:rsid w:val="00A931A4"/>
    <w:pPr>
      <w:widowControl w:val="0"/>
      <w:autoSpaceDE w:val="0"/>
      <w:autoSpaceDN w:val="0"/>
      <w:adjustRightInd w:val="0"/>
      <w:spacing w:after="0" w:line="324" w:lineRule="exact"/>
      <w:ind w:hanging="461"/>
      <w:jc w:val="both"/>
    </w:pPr>
    <w:rPr>
      <w:rFonts w:ascii="Times New Roman" w:eastAsia="Times New Roman" w:hAnsi="Times New Roman" w:cs="Times New Roman"/>
      <w:sz w:val="24"/>
      <w:szCs w:val="24"/>
    </w:rPr>
  </w:style>
  <w:style w:type="paragraph" w:customStyle="1" w:styleId="Style15">
    <w:name w:val="Style15"/>
    <w:basedOn w:val="Normal"/>
    <w:uiPriority w:val="99"/>
    <w:rsid w:val="00A931A4"/>
    <w:pPr>
      <w:widowControl w:val="0"/>
      <w:autoSpaceDE w:val="0"/>
      <w:autoSpaceDN w:val="0"/>
      <w:adjustRightInd w:val="0"/>
      <w:spacing w:after="0" w:line="324" w:lineRule="exact"/>
      <w:ind w:hanging="461"/>
    </w:pPr>
    <w:rPr>
      <w:rFonts w:ascii="Times New Roman" w:eastAsia="Times New Roman" w:hAnsi="Times New Roman" w:cs="Times New Roman"/>
      <w:sz w:val="24"/>
      <w:szCs w:val="24"/>
    </w:rPr>
  </w:style>
  <w:style w:type="paragraph" w:customStyle="1" w:styleId="Style19">
    <w:name w:val="Style19"/>
    <w:basedOn w:val="Normal"/>
    <w:uiPriority w:val="99"/>
    <w:rsid w:val="00A931A4"/>
    <w:pPr>
      <w:widowControl w:val="0"/>
      <w:autoSpaceDE w:val="0"/>
      <w:autoSpaceDN w:val="0"/>
      <w:adjustRightInd w:val="0"/>
      <w:spacing w:after="0" w:line="310" w:lineRule="exact"/>
      <w:ind w:hanging="360"/>
    </w:pPr>
    <w:rPr>
      <w:rFonts w:ascii="Times New Roman" w:eastAsia="Times New Roman" w:hAnsi="Times New Roman" w:cs="Times New Roman"/>
      <w:sz w:val="24"/>
      <w:szCs w:val="24"/>
    </w:rPr>
  </w:style>
  <w:style w:type="paragraph" w:customStyle="1" w:styleId="Style20">
    <w:name w:val="Style20"/>
    <w:basedOn w:val="Normal"/>
    <w:uiPriority w:val="99"/>
    <w:rsid w:val="00A931A4"/>
    <w:pPr>
      <w:widowControl w:val="0"/>
      <w:autoSpaceDE w:val="0"/>
      <w:autoSpaceDN w:val="0"/>
      <w:adjustRightInd w:val="0"/>
      <w:spacing w:after="0" w:line="263" w:lineRule="exact"/>
      <w:jc w:val="center"/>
    </w:pPr>
    <w:rPr>
      <w:rFonts w:ascii="Times New Roman" w:eastAsia="Times New Roman" w:hAnsi="Times New Roman" w:cs="Times New Roman"/>
      <w:sz w:val="24"/>
      <w:szCs w:val="24"/>
    </w:rPr>
  </w:style>
  <w:style w:type="paragraph" w:customStyle="1" w:styleId="Style21">
    <w:name w:val="Style21"/>
    <w:basedOn w:val="Normal"/>
    <w:uiPriority w:val="99"/>
    <w:rsid w:val="00A931A4"/>
    <w:pPr>
      <w:widowControl w:val="0"/>
      <w:autoSpaceDE w:val="0"/>
      <w:autoSpaceDN w:val="0"/>
      <w:adjustRightInd w:val="0"/>
      <w:spacing w:after="0" w:line="281" w:lineRule="exact"/>
      <w:ind w:firstLine="238"/>
      <w:jc w:val="both"/>
    </w:pPr>
    <w:rPr>
      <w:rFonts w:ascii="Times New Roman" w:eastAsia="Times New Roman" w:hAnsi="Times New Roman" w:cs="Times New Roman"/>
      <w:sz w:val="24"/>
      <w:szCs w:val="24"/>
    </w:rPr>
  </w:style>
  <w:style w:type="character" w:customStyle="1" w:styleId="FontStyle28">
    <w:name w:val="Font Style28"/>
    <w:basedOn w:val="DefaultParagraphFont"/>
    <w:uiPriority w:val="99"/>
    <w:rsid w:val="00A931A4"/>
    <w:rPr>
      <w:rFonts w:ascii="Cambria" w:hAnsi="Cambria" w:cs="Cambria"/>
      <w:sz w:val="22"/>
      <w:szCs w:val="22"/>
    </w:rPr>
  </w:style>
  <w:style w:type="character" w:customStyle="1" w:styleId="FontStyle33">
    <w:name w:val="Font Style33"/>
    <w:basedOn w:val="DefaultParagraphFont"/>
    <w:uiPriority w:val="99"/>
    <w:rsid w:val="00A931A4"/>
    <w:rPr>
      <w:rFonts w:ascii="Cambria" w:hAnsi="Cambria" w:cs="Cambria"/>
      <w:b/>
      <w:bCs/>
      <w:sz w:val="20"/>
      <w:szCs w:val="20"/>
    </w:rPr>
  </w:style>
  <w:style w:type="character" w:customStyle="1" w:styleId="FontStyle34">
    <w:name w:val="Font Style34"/>
    <w:basedOn w:val="DefaultParagraphFont"/>
    <w:uiPriority w:val="99"/>
    <w:rsid w:val="00A931A4"/>
    <w:rPr>
      <w:rFonts w:ascii="Cambria" w:hAnsi="Cambria" w:cs="Cambria"/>
      <w:b/>
      <w:bCs/>
      <w:i/>
      <w:iCs/>
      <w:sz w:val="22"/>
      <w:szCs w:val="22"/>
    </w:rPr>
  </w:style>
  <w:style w:type="character" w:customStyle="1" w:styleId="FontStyle35">
    <w:name w:val="Font Style35"/>
    <w:basedOn w:val="DefaultParagraphFont"/>
    <w:uiPriority w:val="99"/>
    <w:rsid w:val="00A931A4"/>
    <w:rPr>
      <w:rFonts w:ascii="Cambria" w:hAnsi="Cambria" w:cs="Cambria"/>
      <w:b/>
      <w:bCs/>
      <w:sz w:val="22"/>
      <w:szCs w:val="22"/>
    </w:rPr>
  </w:style>
  <w:style w:type="paragraph" w:styleId="BalloonText">
    <w:name w:val="Balloon Text"/>
    <w:basedOn w:val="Normal"/>
    <w:link w:val="BalloonTextChar"/>
    <w:uiPriority w:val="99"/>
    <w:semiHidden/>
    <w:unhideWhenUsed/>
    <w:rsid w:val="00403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728CF-6ECB-4D73-85B2-18FF7305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18</Pages>
  <Words>4113</Words>
  <Characters>23446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marija.markovic</dc:creator>
  <cp:lastModifiedBy>emina.hot</cp:lastModifiedBy>
  <cp:revision>53</cp:revision>
  <cp:lastPrinted>2018-05-10T08:43:00Z</cp:lastPrinted>
  <dcterms:created xsi:type="dcterms:W3CDTF">2018-03-12T07:12:00Z</dcterms:created>
  <dcterms:modified xsi:type="dcterms:W3CDTF">2018-05-10T08:47:00Z</dcterms:modified>
</cp:coreProperties>
</file>